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157E0C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МИЧУРИН</w:t>
      </w:r>
      <w:r w:rsidR="00BA6110" w:rsidRPr="005530B1">
        <w:rPr>
          <w:rFonts w:ascii="Times New Roman" w:hAnsi="Times New Roman" w:cs="Times New Roman"/>
          <w:b/>
          <w:sz w:val="26"/>
          <w:szCs w:val="26"/>
        </w:rPr>
        <w:t>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E0C" w:rsidRDefault="00E24871" w:rsidP="0015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157E0C">
        <w:rPr>
          <w:rFonts w:ascii="Times New Roman" w:hAnsi="Times New Roman" w:cs="Times New Roman"/>
          <w:b/>
          <w:sz w:val="26"/>
          <w:szCs w:val="26"/>
        </w:rPr>
        <w:t>№ 94</w:t>
      </w:r>
    </w:p>
    <w:p w:rsidR="00157E0C" w:rsidRDefault="00200955" w:rsidP="0015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4871" w:rsidRPr="005530B1" w:rsidRDefault="00E24871" w:rsidP="0015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57E0C">
        <w:rPr>
          <w:rFonts w:ascii="Times New Roman" w:hAnsi="Times New Roman" w:cs="Times New Roman"/>
          <w:b/>
          <w:sz w:val="26"/>
          <w:szCs w:val="26"/>
        </w:rPr>
        <w:t>31.07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</w:t>
      </w:r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157E0C">
        <w:rPr>
          <w:rFonts w:ascii="Times New Roman" w:hAnsi="Times New Roman" w:cs="Times New Roman"/>
          <w:sz w:val="26"/>
          <w:szCs w:val="26"/>
        </w:rPr>
        <w:t>Мичурин</w:t>
      </w:r>
      <w:r w:rsidRPr="00342A3E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57E0C">
        <w:rPr>
          <w:rFonts w:ascii="Times New Roman" w:hAnsi="Times New Roman" w:cs="Times New Roman"/>
          <w:sz w:val="26"/>
          <w:szCs w:val="26"/>
        </w:rPr>
        <w:t>Мичуринс</w:t>
      </w:r>
      <w:r w:rsidR="00BA6110" w:rsidRPr="00342A3E">
        <w:rPr>
          <w:rFonts w:ascii="Times New Roman" w:hAnsi="Times New Roman" w:cs="Times New Roman"/>
          <w:bCs/>
          <w:sz w:val="26"/>
          <w:szCs w:val="26"/>
        </w:rPr>
        <w:t>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F71FE4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</w:t>
      </w:r>
      <w:r w:rsidRPr="00F71FE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F71FE4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F71FE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 w:rsidRPr="00F71FE4">
        <w:rPr>
          <w:rFonts w:ascii="Times New Roman" w:hAnsi="Times New Roman" w:cs="Times New Roman"/>
          <w:sz w:val="26"/>
          <w:szCs w:val="26"/>
          <w:lang w:eastAsia="ru-RU"/>
        </w:rPr>
        <w:t>ень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FD4046" w:rsidRPr="00F71FE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D4046" w:rsidRPr="00F71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F71FE4">
        <w:rPr>
          <w:rFonts w:ascii="Times New Roman" w:hAnsi="Times New Roman" w:cs="Times New Roman"/>
          <w:sz w:val="26"/>
          <w:szCs w:val="26"/>
        </w:rPr>
        <w:t xml:space="preserve">предусмотренный частью 4 статьи 18 Федерального закона </w:t>
      </w:r>
      <w:r w:rsidR="000547D0" w:rsidRPr="00F71FE4">
        <w:rPr>
          <w:rFonts w:ascii="Times New Roman" w:hAnsi="Times New Roman" w:cs="Times New Roman"/>
          <w:sz w:val="26"/>
          <w:szCs w:val="26"/>
        </w:rPr>
        <w:t xml:space="preserve">№ 209-ФЗ от 24 июля 2007г </w:t>
      </w:r>
      <w:r w:rsidR="00FD4046" w:rsidRPr="00F71FE4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</w:t>
      </w:r>
      <w:r w:rsidRPr="00F71FE4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57E0C">
        <w:rPr>
          <w:rFonts w:ascii="Times New Roman" w:hAnsi="Times New Roman" w:cs="Times New Roman"/>
          <w:sz w:val="26"/>
          <w:szCs w:val="26"/>
        </w:rPr>
        <w:t>Мичурин</w:t>
      </w:r>
      <w:r w:rsidR="00157E0C" w:rsidRPr="00342A3E">
        <w:rPr>
          <w:rFonts w:ascii="Times New Roman" w:hAnsi="Times New Roman" w:cs="Times New Roman"/>
          <w:sz w:val="26"/>
          <w:szCs w:val="26"/>
        </w:rPr>
        <w:t>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157E0C">
        <w:rPr>
          <w:rFonts w:ascii="Times New Roman" w:hAnsi="Times New Roman" w:cs="Times New Roman"/>
          <w:bCs/>
          <w:sz w:val="26"/>
          <w:szCs w:val="26"/>
        </w:rPr>
        <w:t>А.Ю. Кельн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157E0C" w:rsidRDefault="00157E0C" w:rsidP="00157E0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12D91" w:rsidRPr="00157E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57E0C" w:rsidRDefault="00157E0C" w:rsidP="00157E0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12D91" w:rsidRPr="00157E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57E0C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proofErr w:type="gramEnd"/>
            <w:r w:rsidR="00A12D91" w:rsidRPr="0015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E0C" w:rsidRDefault="00157E0C" w:rsidP="00157E0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12D91" w:rsidRPr="00157E0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A12D91" w:rsidRPr="00157E0C" w:rsidRDefault="00157E0C" w:rsidP="00157E0C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12D91" w:rsidRPr="00157E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7E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A2ED4" w:rsidRPr="0015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E4" w:rsidRPr="0015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D91" w:rsidRPr="00157E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57E0C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E713E4" w:rsidRPr="0015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D91" w:rsidRPr="00157E0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, предусмотренный частью 4 статьи 18 Федерального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 xml:space="preserve">закона </w:t>
      </w:r>
      <w:r w:rsidR="000547D0" w:rsidRPr="00F71FE4">
        <w:rPr>
          <w:rFonts w:ascii="Times New Roman" w:hAnsi="Times New Roman" w:cs="Times New Roman"/>
          <w:b/>
          <w:sz w:val="26"/>
          <w:szCs w:val="26"/>
        </w:rPr>
        <w:t xml:space="preserve">№ 209-ФЗ от 24 июля 2007г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>«О развитии малого и среднего предпринимательства в Российской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предпринимательства), предусмотренного частью 4 статьи 18 Федерального закона </w:t>
      </w:r>
      <w:r w:rsidR="0079466A" w:rsidRPr="00F71FE4">
        <w:rPr>
          <w:rFonts w:ascii="Times New Roman" w:hAnsi="Times New Roman" w:cs="Times New Roman"/>
          <w:sz w:val="26"/>
          <w:szCs w:val="26"/>
        </w:rPr>
        <w:t>№ 209-ФЗ от</w:t>
      </w:r>
      <w:proofErr w:type="gramEnd"/>
      <w:r w:rsidR="0079466A" w:rsidRPr="00F71FE4">
        <w:rPr>
          <w:rFonts w:ascii="Times New Roman" w:hAnsi="Times New Roman" w:cs="Times New Roman"/>
          <w:sz w:val="26"/>
          <w:szCs w:val="26"/>
        </w:rPr>
        <w:t xml:space="preserve"> 24 июля 2007г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"О развитии малого и среднего предпринимательства в Российской Федерации" </w:t>
      </w:r>
      <w:r w:rsidRPr="00F71FE4">
        <w:rPr>
          <w:rFonts w:ascii="Times New Roman" w:hAnsi="Times New Roman" w:cs="Times New Roman"/>
          <w:sz w:val="26"/>
          <w:szCs w:val="26"/>
        </w:rPr>
        <w:t>(далее именуются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764AE9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</w:t>
      </w:r>
      <w:r w:rsidR="003B0C2C" w:rsidRPr="00242399">
        <w:rPr>
          <w:rFonts w:ascii="Times New Roman" w:hAnsi="Times New Roman" w:cs="Times New Roman"/>
          <w:sz w:val="26"/>
          <w:szCs w:val="26"/>
        </w:rPr>
        <w:t xml:space="preserve">утвержден решением </w:t>
      </w:r>
      <w:r w:rsidR="00157E0C" w:rsidRPr="00242399">
        <w:rPr>
          <w:rFonts w:ascii="Times New Roman" w:hAnsi="Times New Roman" w:cs="Times New Roman"/>
          <w:sz w:val="26"/>
          <w:szCs w:val="26"/>
        </w:rPr>
        <w:t>Мичуринского</w:t>
      </w:r>
      <w:r w:rsidR="003B0C2C" w:rsidRPr="00242399">
        <w:rPr>
          <w:rFonts w:ascii="Times New Roman" w:hAnsi="Times New Roman" w:cs="Times New Roman"/>
          <w:sz w:val="26"/>
          <w:szCs w:val="26"/>
        </w:rPr>
        <w:t xml:space="preserve"> сельского Совета № </w:t>
      </w:r>
      <w:r w:rsidR="00242399" w:rsidRPr="00242399">
        <w:rPr>
          <w:rFonts w:ascii="Times New Roman" w:hAnsi="Times New Roman" w:cs="Times New Roman"/>
          <w:sz w:val="26"/>
          <w:szCs w:val="26"/>
        </w:rPr>
        <w:t>52</w:t>
      </w:r>
      <w:r w:rsidR="003B0C2C" w:rsidRPr="00242399">
        <w:rPr>
          <w:rFonts w:ascii="Times New Roman" w:hAnsi="Times New Roman" w:cs="Times New Roman"/>
          <w:sz w:val="26"/>
          <w:szCs w:val="26"/>
        </w:rPr>
        <w:t xml:space="preserve"> от 19.12.2017г</w:t>
      </w:r>
      <w:r w:rsidRPr="00242399">
        <w:rPr>
          <w:rFonts w:ascii="Times New Roman" w:hAnsi="Times New Roman" w:cs="Times New Roman"/>
          <w:sz w:val="26"/>
          <w:szCs w:val="26"/>
        </w:rPr>
        <w:t>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71FE4">
        <w:rPr>
          <w:rFonts w:ascii="Times New Roman" w:hAnsi="Times New Roman" w:cs="Times New Roman"/>
          <w:sz w:val="26"/>
          <w:szCs w:val="26"/>
        </w:rPr>
        <w:t xml:space="preserve">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F71FE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F71FE4">
        <w:rPr>
          <w:rFonts w:ascii="Times New Roman" w:hAnsi="Times New Roman" w:cs="Times New Roman"/>
          <w:sz w:val="26"/>
          <w:szCs w:val="26"/>
        </w:rPr>
        <w:t xml:space="preserve"> (далее именуется </w:t>
      </w:r>
      <w:r w:rsidR="00404C79" w:rsidRPr="00F71FE4">
        <w:rPr>
          <w:rFonts w:ascii="Times New Roman" w:hAnsi="Times New Roman" w:cs="Times New Roman"/>
          <w:sz w:val="26"/>
          <w:szCs w:val="26"/>
        </w:rPr>
        <w:t>- Федеральный закон N 209-ФЗ),</w:t>
      </w:r>
      <w:r w:rsidRPr="00F71FE4">
        <w:rPr>
          <w:rFonts w:ascii="Times New Roman" w:hAnsi="Times New Roman" w:cs="Times New Roman"/>
          <w:sz w:val="26"/>
          <w:szCs w:val="26"/>
        </w:rPr>
        <w:t xml:space="preserve"> организации, образующие инфраструктуру поддержки субъектов малого</w:t>
      </w:r>
      <w:proofErr w:type="gramEnd"/>
      <w:r w:rsidRPr="00F71FE4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 w:rsidR="00404C79" w:rsidRPr="00F71FE4">
        <w:rPr>
          <w:rFonts w:ascii="Times New Roman" w:hAnsi="Times New Roman" w:cs="Times New Roman"/>
          <w:sz w:val="26"/>
          <w:szCs w:val="26"/>
        </w:rPr>
        <w:t>, и ф</w:t>
      </w:r>
      <w:r w:rsidR="00404C79"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изические лица, не являющиеся индивидуальными предпринимателями и применяющие специальный налоговый режим "Налог </w:t>
      </w:r>
      <w:proofErr w:type="gramStart"/>
      <w:r w:rsidR="00404C79"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  <w:r w:rsidR="00404C79"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профессиональный доход" </w:t>
      </w:r>
      <w:r w:rsidRPr="00F71FE4">
        <w:rPr>
          <w:rFonts w:ascii="Times New Roman" w:hAnsi="Times New Roman" w:cs="Times New Roman"/>
          <w:sz w:val="26"/>
          <w:szCs w:val="26"/>
        </w:rPr>
        <w:t xml:space="preserve"> (далее именуются - заявители).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F87754">
        <w:rPr>
          <w:rFonts w:ascii="Times New Roman" w:hAnsi="Times New Roman" w:cs="Times New Roman"/>
          <w:sz w:val="26"/>
          <w:szCs w:val="26"/>
        </w:rPr>
        <w:t>Мичурин</w:t>
      </w:r>
      <w:r w:rsidR="00F87754" w:rsidRPr="00342A3E">
        <w:rPr>
          <w:rFonts w:ascii="Times New Roman" w:hAnsi="Times New Roman" w:cs="Times New Roman"/>
          <w:sz w:val="26"/>
          <w:szCs w:val="26"/>
        </w:rPr>
        <w:t>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C2206">
        <w:rPr>
          <w:rFonts w:ascii="Times New Roman" w:hAnsi="Times New Roman" w:cs="Times New Roman"/>
          <w:sz w:val="26"/>
          <w:szCs w:val="26"/>
        </w:rPr>
        <w:t>Мичурин</w:t>
      </w:r>
      <w:r w:rsidR="00CC2206" w:rsidRPr="00342A3E">
        <w:rPr>
          <w:rFonts w:ascii="Times New Roman" w:hAnsi="Times New Roman" w:cs="Times New Roman"/>
          <w:sz w:val="26"/>
          <w:szCs w:val="26"/>
        </w:rPr>
        <w:t>ского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  <w:r w:rsidR="003D0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E22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4A7E22">
        <w:rPr>
          <w:rFonts w:ascii="Times New Roman" w:hAnsi="Times New Roman" w:cs="Times New Roman"/>
          <w:sz w:val="26"/>
          <w:szCs w:val="26"/>
        </w:rPr>
        <w:t>администрацию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D953AD" w:rsidRPr="00616593" w:rsidRDefault="00D953AD" w:rsidP="00D953AD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5F6CD4">
        <w:rPr>
          <w:rFonts w:ascii="Times New Roman" w:hAnsi="Times New Roman" w:cs="Times New Roman"/>
          <w:sz w:val="26"/>
          <w:szCs w:val="26"/>
        </w:rPr>
        <w:t xml:space="preserve">3) </w:t>
      </w:r>
      <w:r w:rsidR="005F6CD4" w:rsidRPr="005F6CD4">
        <w:rPr>
          <w:rFonts w:ascii="Times New Roman" w:hAnsi="Times New Roman" w:cs="Times New Roman"/>
          <w:sz w:val="26"/>
          <w:szCs w:val="26"/>
        </w:rPr>
        <w:t xml:space="preserve">для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юридически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 и вновь зарегистрированны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индивидуальны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предпринимател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сведения о которых внесены в единый реестр субъектов малого и среднего предпринимательства в соответствии со </w:t>
      </w:r>
      <w:hyperlink r:id="rId9" w:anchor="dst28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Федерального закона N 209-ФЗ, 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соответствии условиям отнесения к субъектам малого и среднего предпринимательства, установленным Федеральным законом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 209-ФЗ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по </w:t>
      </w:r>
      <w:hyperlink r:id="rId10" w:anchor="dst100010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1" w:history="1"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61659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3.1. </w:t>
      </w:r>
      <w:r w:rsidR="00007986" w:rsidRPr="008D6BE7">
        <w:rPr>
          <w:b w:val="0"/>
          <w:sz w:val="26"/>
          <w:szCs w:val="26"/>
        </w:rPr>
        <w:t>Муниципальное</w:t>
      </w:r>
      <w:r w:rsidRPr="008D6BE7">
        <w:rPr>
          <w:b w:val="0"/>
          <w:sz w:val="26"/>
          <w:szCs w:val="26"/>
        </w:rPr>
        <w:t xml:space="preserve"> имущество предоставляется в аренду без проведения торгов и на льготных условиях заявителям, осуществляющим виды </w:t>
      </w:r>
      <w:r w:rsidR="00A03C75">
        <w:rPr>
          <w:b w:val="0"/>
          <w:sz w:val="26"/>
          <w:szCs w:val="26"/>
        </w:rPr>
        <w:t>экономической</w:t>
      </w:r>
      <w:r w:rsidRPr="008D6BE7">
        <w:rPr>
          <w:b w:val="0"/>
          <w:sz w:val="26"/>
          <w:szCs w:val="26"/>
        </w:rPr>
        <w:t xml:space="preserve"> деятельности в </w:t>
      </w:r>
      <w:r w:rsidR="008D6BE7" w:rsidRPr="008D6BE7">
        <w:rPr>
          <w:b w:val="0"/>
          <w:sz w:val="26"/>
          <w:szCs w:val="26"/>
        </w:rPr>
        <w:t>соответствии с</w:t>
      </w:r>
      <w:r w:rsidR="008D6BE7" w:rsidRPr="008D6BE7">
        <w:rPr>
          <w:b w:val="0"/>
          <w:color w:val="000000"/>
          <w:sz w:val="26"/>
          <w:szCs w:val="26"/>
        </w:rPr>
        <w:t xml:space="preserve"> Общероссийским классификатором видов экономической деятельности </w:t>
      </w:r>
      <w:r w:rsidR="008D6BE7">
        <w:rPr>
          <w:b w:val="0"/>
          <w:color w:val="000000"/>
          <w:sz w:val="26"/>
          <w:szCs w:val="26"/>
        </w:rPr>
        <w:t>(</w:t>
      </w:r>
      <w:r w:rsidR="008D6BE7" w:rsidRPr="008D6BE7">
        <w:rPr>
          <w:b w:val="0"/>
          <w:color w:val="000000"/>
          <w:sz w:val="26"/>
          <w:szCs w:val="26"/>
        </w:rPr>
        <w:t>О</w:t>
      </w:r>
      <w:r w:rsidR="008D6BE7">
        <w:rPr>
          <w:b w:val="0"/>
          <w:color w:val="000000"/>
          <w:sz w:val="26"/>
          <w:szCs w:val="26"/>
        </w:rPr>
        <w:t>К 029-2014 (КДЕС</w:t>
      </w:r>
      <w:proofErr w:type="gramStart"/>
      <w:r w:rsidR="008D6BE7">
        <w:rPr>
          <w:b w:val="0"/>
          <w:color w:val="000000"/>
          <w:sz w:val="26"/>
          <w:szCs w:val="26"/>
        </w:rPr>
        <w:t xml:space="preserve"> Р</w:t>
      </w:r>
      <w:proofErr w:type="gramEnd"/>
      <w:r w:rsidR="008D6BE7">
        <w:rPr>
          <w:b w:val="0"/>
          <w:color w:val="000000"/>
          <w:sz w:val="26"/>
          <w:szCs w:val="26"/>
        </w:rPr>
        <w:t>ед. 2), утве</w:t>
      </w:r>
      <w:r w:rsidR="008D6BE7" w:rsidRPr="008D6BE7">
        <w:rPr>
          <w:b w:val="0"/>
          <w:color w:val="000000"/>
          <w:sz w:val="26"/>
          <w:szCs w:val="26"/>
        </w:rPr>
        <w:t xml:space="preserve">ржденным Приказом </w:t>
      </w:r>
      <w:proofErr w:type="spellStart"/>
      <w:r w:rsidR="008D6BE7" w:rsidRPr="008D6BE7">
        <w:rPr>
          <w:b w:val="0"/>
          <w:color w:val="000000"/>
          <w:sz w:val="26"/>
          <w:szCs w:val="26"/>
        </w:rPr>
        <w:t>Росстандарта</w:t>
      </w:r>
      <w:proofErr w:type="spellEnd"/>
      <w:r w:rsidR="008D6BE7" w:rsidRPr="008D6BE7">
        <w:rPr>
          <w:b w:val="0"/>
          <w:color w:val="000000"/>
          <w:sz w:val="26"/>
          <w:szCs w:val="26"/>
        </w:rPr>
        <w:t xml:space="preserve"> от 31.01.2014 N 14-ст.</w:t>
      </w:r>
    </w:p>
    <w:p w:rsidR="00065F4E" w:rsidRP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3.2. Заявители представляют в </w:t>
      </w:r>
      <w:r w:rsidR="00007986" w:rsidRPr="008D6BE7">
        <w:rPr>
          <w:b w:val="0"/>
          <w:sz w:val="26"/>
          <w:szCs w:val="26"/>
        </w:rPr>
        <w:t>администрацию</w:t>
      </w:r>
      <w:r w:rsidRPr="008D6BE7">
        <w:rPr>
          <w:b w:val="0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8D6BE7">
        <w:rPr>
          <w:b w:val="0"/>
          <w:sz w:val="26"/>
          <w:szCs w:val="26"/>
        </w:rPr>
        <w:t>муниципального</w:t>
      </w:r>
      <w:r w:rsidRPr="008D6BE7">
        <w:rPr>
          <w:b w:val="0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E1817" w:rsidRPr="003D08D1" w:rsidRDefault="005F6CD4" w:rsidP="000E1817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CD4">
        <w:rPr>
          <w:rFonts w:ascii="Times New Roman" w:hAnsi="Times New Roman" w:cs="Times New Roman"/>
          <w:sz w:val="26"/>
          <w:szCs w:val="26"/>
        </w:rPr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2" w:anchor="dst28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3" w:anchor="dst100010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4" w:history="1"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="000E1817" w:rsidRPr="003D08D1">
        <w:rPr>
          <w:rFonts w:ascii="Times New Roman" w:hAnsi="Times New Roman" w:cs="Times New Roman"/>
          <w:sz w:val="26"/>
          <w:szCs w:val="26"/>
        </w:rPr>
        <w:t>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копии учредительных документов для юридических лиц;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</w:t>
      </w:r>
      <w:r>
        <w:rPr>
          <w:rFonts w:ascii="Times New Roman" w:hAnsi="Times New Roman" w:cs="Times New Roman"/>
          <w:sz w:val="26"/>
          <w:szCs w:val="26"/>
        </w:rPr>
        <w:t>ренды является крупной сделкой).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</w:rPr>
        <w:br/>
      </w:r>
    </w:p>
    <w:p w:rsidR="00C1767C" w:rsidRP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</w:t>
      </w:r>
      <w:r w:rsidR="00EC46D9" w:rsidRPr="00EC46D9">
        <w:rPr>
          <w:rFonts w:ascii="Times New Roman" w:hAnsi="Times New Roman" w:cs="Times New Roman"/>
          <w:sz w:val="26"/>
          <w:szCs w:val="26"/>
        </w:rPr>
        <w:t>виды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ед. 2), утвержденным Приказом </w:t>
      </w:r>
      <w:proofErr w:type="spellStart"/>
      <w:r w:rsidR="00EC46D9" w:rsidRPr="00EC46D9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от 31.01.2014 N 14-ст</w:t>
      </w:r>
      <w:r w:rsidR="00C1767C" w:rsidRPr="00EC46D9">
        <w:rPr>
          <w:rFonts w:ascii="Times New Roman" w:hAnsi="Times New Roman" w:cs="Times New Roman"/>
          <w:sz w:val="26"/>
          <w:szCs w:val="26"/>
        </w:rPr>
        <w:t xml:space="preserve">, </w:t>
      </w:r>
      <w:r w:rsidR="005530B1" w:rsidRPr="00EC46D9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</w:t>
      </w:r>
      <w:r w:rsidR="004E3502">
        <w:rPr>
          <w:rFonts w:ascii="Times New Roman" w:hAnsi="Times New Roman" w:cs="Times New Roman"/>
          <w:sz w:val="26"/>
          <w:szCs w:val="26"/>
        </w:rPr>
        <w:t>. Предусмотрены следующие льготы</w:t>
      </w:r>
      <w:r w:rsidR="00C1767C" w:rsidRPr="00EC46D9">
        <w:rPr>
          <w:rFonts w:ascii="Times New Roman" w:hAnsi="Times New Roman" w:cs="Times New Roman"/>
          <w:sz w:val="26"/>
          <w:szCs w:val="26"/>
        </w:rPr>
        <w:t>: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lastRenderedPageBreak/>
        <w:t xml:space="preserve">в первый год аренды - </w:t>
      </w:r>
      <w:r w:rsidR="00EC46D9">
        <w:rPr>
          <w:rFonts w:ascii="Times New Roman" w:hAnsi="Times New Roman" w:cs="Times New Roman"/>
          <w:sz w:val="26"/>
          <w:szCs w:val="26"/>
        </w:rPr>
        <w:t>2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во второй год аренды - </w:t>
      </w:r>
      <w:r w:rsidR="00EC46D9">
        <w:rPr>
          <w:rFonts w:ascii="Times New Roman" w:hAnsi="Times New Roman" w:cs="Times New Roman"/>
          <w:sz w:val="26"/>
          <w:szCs w:val="26"/>
        </w:rPr>
        <w:t>3</w:t>
      </w:r>
      <w:r w:rsidRPr="00EC46D9">
        <w:rPr>
          <w:rFonts w:ascii="Times New Roman" w:hAnsi="Times New Roman" w:cs="Times New Roman"/>
          <w:sz w:val="26"/>
          <w:szCs w:val="26"/>
        </w:rPr>
        <w:t xml:space="preserve">0 процентов от </w:t>
      </w:r>
      <w:r w:rsidR="004E3502">
        <w:rPr>
          <w:rFonts w:ascii="Times New Roman" w:hAnsi="Times New Roman" w:cs="Times New Roman"/>
          <w:sz w:val="26"/>
          <w:szCs w:val="26"/>
        </w:rPr>
        <w:t>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третий год аренды - </w:t>
      </w:r>
      <w:r w:rsidR="00EC46D9">
        <w:rPr>
          <w:rFonts w:ascii="Times New Roman" w:hAnsi="Times New Roman" w:cs="Times New Roman"/>
          <w:sz w:val="26"/>
          <w:szCs w:val="26"/>
        </w:rPr>
        <w:t>4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четвертый год аренды и </w:t>
      </w:r>
      <w:r w:rsidR="004E3502">
        <w:rPr>
          <w:rFonts w:ascii="Times New Roman" w:hAnsi="Times New Roman" w:cs="Times New Roman"/>
          <w:sz w:val="26"/>
          <w:szCs w:val="26"/>
        </w:rPr>
        <w:t>последующие</w:t>
      </w:r>
      <w:r w:rsidRPr="00EC46D9">
        <w:rPr>
          <w:rFonts w:ascii="Times New Roman" w:hAnsi="Times New Roman" w:cs="Times New Roman"/>
          <w:sz w:val="26"/>
          <w:szCs w:val="26"/>
        </w:rPr>
        <w:t xml:space="preserve"> - </w:t>
      </w:r>
      <w:r w:rsidR="00EC46D9">
        <w:rPr>
          <w:rFonts w:ascii="Times New Roman" w:hAnsi="Times New Roman" w:cs="Times New Roman"/>
          <w:sz w:val="26"/>
          <w:szCs w:val="26"/>
        </w:rPr>
        <w:t>6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447046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205248" w:rsidRPr="00616DCD" w:rsidRDefault="00447046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sz w:val="26"/>
          <w:szCs w:val="26"/>
        </w:rPr>
        <w:t>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E62821">
      <w:headerReference w:type="default" r:id="rId15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E4" w:rsidRDefault="00E622E4" w:rsidP="00155C62">
      <w:pPr>
        <w:spacing w:after="0" w:line="240" w:lineRule="auto"/>
      </w:pPr>
      <w:r>
        <w:separator/>
      </w:r>
    </w:p>
  </w:endnote>
  <w:endnote w:type="continuationSeparator" w:id="0">
    <w:p w:rsidR="00E622E4" w:rsidRDefault="00E622E4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E4" w:rsidRDefault="00E622E4" w:rsidP="00155C62">
      <w:pPr>
        <w:spacing w:after="0" w:line="240" w:lineRule="auto"/>
      </w:pPr>
      <w:r>
        <w:separator/>
      </w:r>
    </w:p>
  </w:footnote>
  <w:footnote w:type="continuationSeparator" w:id="0">
    <w:p w:rsidR="00E622E4" w:rsidRDefault="00E622E4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469A0"/>
    <w:rsid w:val="000547D0"/>
    <w:rsid w:val="00062DA6"/>
    <w:rsid w:val="00065F4E"/>
    <w:rsid w:val="00090AE1"/>
    <w:rsid w:val="000A098C"/>
    <w:rsid w:val="000A68B5"/>
    <w:rsid w:val="000D6220"/>
    <w:rsid w:val="000E1817"/>
    <w:rsid w:val="00137E16"/>
    <w:rsid w:val="00145DC2"/>
    <w:rsid w:val="00155C62"/>
    <w:rsid w:val="00157E0C"/>
    <w:rsid w:val="001A2CDA"/>
    <w:rsid w:val="001A681C"/>
    <w:rsid w:val="00200955"/>
    <w:rsid w:val="00205248"/>
    <w:rsid w:val="0023467C"/>
    <w:rsid w:val="00242399"/>
    <w:rsid w:val="002A2F32"/>
    <w:rsid w:val="002D6B82"/>
    <w:rsid w:val="00305147"/>
    <w:rsid w:val="00342A3E"/>
    <w:rsid w:val="003668E9"/>
    <w:rsid w:val="00397C08"/>
    <w:rsid w:val="003B0C2C"/>
    <w:rsid w:val="003D08D1"/>
    <w:rsid w:val="00404C79"/>
    <w:rsid w:val="004117A8"/>
    <w:rsid w:val="00447046"/>
    <w:rsid w:val="00450EF3"/>
    <w:rsid w:val="00453774"/>
    <w:rsid w:val="004A7E22"/>
    <w:rsid w:val="004B5FDF"/>
    <w:rsid w:val="004C5613"/>
    <w:rsid w:val="004E3502"/>
    <w:rsid w:val="0053231D"/>
    <w:rsid w:val="005530B1"/>
    <w:rsid w:val="005A5C9E"/>
    <w:rsid w:val="005F6CD4"/>
    <w:rsid w:val="00600DB2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B0AAD"/>
    <w:rsid w:val="007E7685"/>
    <w:rsid w:val="008075AF"/>
    <w:rsid w:val="00816A21"/>
    <w:rsid w:val="00876145"/>
    <w:rsid w:val="0088004F"/>
    <w:rsid w:val="00887DA1"/>
    <w:rsid w:val="00892293"/>
    <w:rsid w:val="008A1C98"/>
    <w:rsid w:val="008D6BE7"/>
    <w:rsid w:val="009256B3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CDC"/>
    <w:rsid w:val="00CA5055"/>
    <w:rsid w:val="00CC2206"/>
    <w:rsid w:val="00CD66AA"/>
    <w:rsid w:val="00CE17C9"/>
    <w:rsid w:val="00CF6B31"/>
    <w:rsid w:val="00D25830"/>
    <w:rsid w:val="00D27DC3"/>
    <w:rsid w:val="00D37EB8"/>
    <w:rsid w:val="00D60E2A"/>
    <w:rsid w:val="00D953AD"/>
    <w:rsid w:val="00DB0C40"/>
    <w:rsid w:val="00E05DB2"/>
    <w:rsid w:val="00E24871"/>
    <w:rsid w:val="00E622E4"/>
    <w:rsid w:val="00E62821"/>
    <w:rsid w:val="00E713E4"/>
    <w:rsid w:val="00E73B18"/>
    <w:rsid w:val="00EB576C"/>
    <w:rsid w:val="00EB5876"/>
    <w:rsid w:val="00EC46D9"/>
    <w:rsid w:val="00F314B5"/>
    <w:rsid w:val="00F33A36"/>
    <w:rsid w:val="00F54DC6"/>
    <w:rsid w:val="00F643AC"/>
    <w:rsid w:val="00F71FE4"/>
    <w:rsid w:val="00F750B5"/>
    <w:rsid w:val="00F84902"/>
    <w:rsid w:val="00F87754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www.consultant.ru/document/cons_doc_LAW_197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www.consultant.ru/document/cons_doc_LAW_354558/5fe8b4bb79963ee83f19de5d78912c3bbf4ef7d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460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970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58/5fe8b4bb79963ee83f19de5d78912c3bbf4ef7d4/" TargetMode="External"/><Relationship Id="rId14" Type="http://schemas.openxmlformats.org/officeDocument/2006/relationships/hyperlink" Target="http://docs.cntd.ru/document/420346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SPecialiST</cp:lastModifiedBy>
  <cp:revision>3</cp:revision>
  <cp:lastPrinted>2020-06-19T12:17:00Z</cp:lastPrinted>
  <dcterms:created xsi:type="dcterms:W3CDTF">2020-08-03T05:43:00Z</dcterms:created>
  <dcterms:modified xsi:type="dcterms:W3CDTF">2020-08-03T06:35:00Z</dcterms:modified>
</cp:coreProperties>
</file>