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6B" w:rsidRPr="00F247CF" w:rsidRDefault="00286E6B" w:rsidP="00F247C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  <w:gridCol w:w="2525"/>
        <w:gridCol w:w="6632"/>
        <w:gridCol w:w="21"/>
      </w:tblGrid>
      <w:tr w:rsidR="00F247CF" w:rsidTr="00F247CF">
        <w:tc>
          <w:tcPr>
            <w:tcW w:w="0" w:type="auto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Сообщение о возможном установлении публичного сервитута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247CF" w:rsidTr="00F247CF"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/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Камышинского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установления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объекта местного значения «</w:t>
            </w:r>
            <w:r w:rsidR="00CF2D40">
              <w:rPr>
                <w:sz w:val="24"/>
                <w:szCs w:val="24"/>
              </w:rPr>
              <w:t xml:space="preserve">Фасадный газопровод низкого давления </w:t>
            </w:r>
            <w:r>
              <w:rPr>
                <w:sz w:val="24"/>
                <w:szCs w:val="24"/>
              </w:rPr>
              <w:t>(кадастровый номер 34:10:1</w:t>
            </w:r>
            <w:r w:rsidR="00CF2D4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000</w:t>
            </w:r>
            <w:r w:rsidR="00CF2D4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:7</w:t>
            </w:r>
            <w:r w:rsidR="00CF2D40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>)</w:t>
            </w:r>
            <w:proofErr w:type="gramStart"/>
            <w:r w:rsidR="00CF2D4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 в</w:t>
            </w:r>
            <w:proofErr w:type="gramEnd"/>
            <w:r>
              <w:rPr>
                <w:sz w:val="24"/>
                <w:szCs w:val="24"/>
              </w:rPr>
              <w:t xml:space="preserve"> соответствии с подпунктом 1 статьи 39.37  Земельного кодекса Российской Федерации»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зоны публичного </w:t>
            </w:r>
            <w:proofErr w:type="gramStart"/>
            <w:r>
              <w:rPr>
                <w:sz w:val="24"/>
                <w:szCs w:val="24"/>
              </w:rPr>
              <w:t xml:space="preserve">сервитута  </w:t>
            </w:r>
            <w:r w:rsidR="00CF2D40">
              <w:rPr>
                <w:sz w:val="24"/>
                <w:szCs w:val="24"/>
              </w:rPr>
              <w:t>286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 в границах земельн</w:t>
            </w:r>
            <w:r w:rsidR="00CF2D40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участк</w:t>
            </w:r>
            <w:r w:rsidR="00CF2D4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с кадастровым номер</w:t>
            </w:r>
            <w:r w:rsidR="00CF2D4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м:</w:t>
            </w:r>
          </w:p>
          <w:p w:rsidR="00CF2D40" w:rsidRDefault="00CF2D40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34:10:100004:178</w:t>
            </w:r>
            <w:r>
              <w:rPr>
                <w:sz w:val="24"/>
                <w:szCs w:val="24"/>
              </w:rPr>
              <w:t xml:space="preserve"> по адресу: Волгоградская область, Камышинский </w:t>
            </w:r>
            <w:proofErr w:type="gramStart"/>
            <w:r>
              <w:rPr>
                <w:sz w:val="24"/>
                <w:szCs w:val="24"/>
              </w:rPr>
              <w:t xml:space="preserve">район,  </w:t>
            </w:r>
            <w:proofErr w:type="spellStart"/>
            <w:r>
              <w:rPr>
                <w:sz w:val="24"/>
                <w:szCs w:val="24"/>
              </w:rPr>
              <w:t>с.Дворянское</w:t>
            </w:r>
            <w:proofErr w:type="spellEnd"/>
            <w:proofErr w:type="gramEnd"/>
            <w:r>
              <w:rPr>
                <w:sz w:val="24"/>
                <w:szCs w:val="24"/>
              </w:rPr>
              <w:t>, микрорайон, 11.</w:t>
            </w:r>
          </w:p>
          <w:p w:rsidR="00CF2D40" w:rsidRDefault="00CF2D40">
            <w:pPr>
              <w:spacing w:after="150"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rPr>
          <w:trHeight w:val="111"/>
        </w:trPr>
        <w:tc>
          <w:tcPr>
            <w:tcW w:w="16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pStyle w:val="a4"/>
              <w:spacing w:line="27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сервитута, подать заявление об учете прав на земельные участки  в Администрацию Камышинского муниципального  района Волгоградской области по адресу: 403873,  Волгоградская область, город Камышин, улица Набережная, дом 7-а, кабинет № 29,  с 08-00 до 12-00 и с 12-48 до 17-00 часов.</w:t>
            </w:r>
            <w:r>
              <w:rPr>
                <w:bCs/>
                <w:sz w:val="24"/>
                <w:lang w:val="x-none" w:eastAsia="en-US"/>
              </w:rPr>
              <w:t xml:space="preserve"> </w:t>
            </w:r>
            <w:r>
              <w:rPr>
                <w:sz w:val="24"/>
                <w:lang w:eastAsia="en-US"/>
              </w:rPr>
              <w:t xml:space="preserve">по пятницам до 16-00 часов (кроме выходных и праздничных дней) (тел.8 (84457) 4-82-51, 4-64-90). </w:t>
            </w:r>
            <w:r>
              <w:rPr>
                <w:sz w:val="24"/>
                <w:lang w:val="en-US" w:eastAsia="en-US"/>
              </w:rPr>
              <w:t>E</w:t>
            </w:r>
            <w:r>
              <w:rPr>
                <w:sz w:val="24"/>
                <w:lang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>
              <w:rPr>
                <w:sz w:val="24"/>
                <w:lang w:eastAsia="en-US"/>
              </w:rPr>
              <w:t xml:space="preserve">: </w:t>
            </w:r>
            <w:hyperlink r:id="rId4" w:history="1">
              <w:r>
                <w:rPr>
                  <w:rStyle w:val="a3"/>
                  <w:sz w:val="24"/>
                  <w:lang w:val="en-US" w:eastAsia="en-US"/>
                </w:rPr>
                <w:t>ozo</w:t>
              </w:r>
              <w:r>
                <w:rPr>
                  <w:rStyle w:val="a3"/>
                  <w:sz w:val="24"/>
                  <w:lang w:eastAsia="en-US"/>
                </w:rPr>
                <w:t>_</w:t>
              </w:r>
              <w:r>
                <w:rPr>
                  <w:rStyle w:val="a3"/>
                  <w:sz w:val="24"/>
                  <w:lang w:val="en-US" w:eastAsia="en-US"/>
                </w:rPr>
                <w:t>kams</w:t>
              </w:r>
              <w:r>
                <w:rPr>
                  <w:rStyle w:val="a3"/>
                  <w:sz w:val="24"/>
                  <w:lang w:eastAsia="en-US"/>
                </w:rPr>
                <w:t>@</w:t>
              </w:r>
              <w:r>
                <w:rPr>
                  <w:rStyle w:val="a3"/>
                  <w:sz w:val="24"/>
                  <w:lang w:val="en-US" w:eastAsia="en-US"/>
                </w:rPr>
                <w:t>mail</w:t>
              </w:r>
              <w:r>
                <w:rPr>
                  <w:rStyle w:val="a3"/>
                  <w:sz w:val="24"/>
                  <w:lang w:eastAsia="en-US"/>
                </w:rPr>
                <w:t>.</w:t>
              </w:r>
              <w:r>
                <w:rPr>
                  <w:rStyle w:val="a3"/>
                  <w:sz w:val="24"/>
                  <w:lang w:val="en-US" w:eastAsia="en-US"/>
                </w:rPr>
                <w:t>ru</w:t>
              </w:r>
            </w:hyperlink>
            <w:r>
              <w:rPr>
                <w:sz w:val="24"/>
                <w:lang w:eastAsia="en-US"/>
              </w:rPr>
              <w:t xml:space="preserve">, </w:t>
            </w:r>
            <w:r>
              <w:rPr>
                <w:sz w:val="24"/>
                <w:lang w:val="en-US" w:eastAsia="en-US"/>
              </w:rPr>
              <w:t>Ra</w:t>
            </w:r>
            <w:r>
              <w:rPr>
                <w:sz w:val="24"/>
                <w:lang w:eastAsia="en-US"/>
              </w:rPr>
              <w:t>_</w:t>
            </w:r>
            <w:r>
              <w:rPr>
                <w:sz w:val="24"/>
                <w:lang w:val="en-US" w:eastAsia="en-US"/>
              </w:rPr>
              <w:t>kams</w:t>
            </w:r>
            <w:r>
              <w:rPr>
                <w:sz w:val="24"/>
                <w:lang w:eastAsia="en-US"/>
              </w:rPr>
              <w:t>@</w:t>
            </w:r>
            <w:r>
              <w:rPr>
                <w:sz w:val="24"/>
                <w:lang w:val="en-US" w:eastAsia="en-US"/>
              </w:rPr>
              <w:t>volganet</w:t>
            </w:r>
            <w:r>
              <w:rPr>
                <w:sz w:val="24"/>
                <w:lang w:eastAsia="en-US"/>
              </w:rPr>
              <w:t>.</w:t>
            </w:r>
            <w:r>
              <w:rPr>
                <w:sz w:val="24"/>
                <w:lang w:val="en-US" w:eastAsia="en-US"/>
              </w:rPr>
              <w:t>ru</w:t>
            </w:r>
          </w:p>
          <w:p w:rsidR="00F247CF" w:rsidRDefault="00F247CF">
            <w:pPr>
              <w:pStyle w:val="a4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shd w:val="clear" w:color="auto" w:fill="FFFFFF"/>
                <w:lang w:eastAsia="en-US"/>
              </w:rPr>
              <w:t>В течение 15 дней со дня опубликования сообщения о возможном установлении публичного сервитута подать заявления об учете прав на земельные участки с приложением копий документов подтверждающих эти права, в отношении которых</w:t>
            </w:r>
            <w:r>
              <w:rPr>
                <w:sz w:val="24"/>
                <w:lang w:eastAsia="en-US"/>
              </w:rPr>
              <w:t xml:space="preserve"> поступило ходатайство об установлении публичного сервитута в администрацию Камышинского муниципального района Волгоградской области.</w:t>
            </w:r>
            <w:r>
              <w:rPr>
                <w:sz w:val="24"/>
                <w:lang w:eastAsia="en-US"/>
              </w:rPr>
              <w:br/>
              <w:t xml:space="preserve">         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заявления в Управление Росреестра по Волгоградской области об учете их прав (обременения прав) на земельные участки с приложением копий документов, подтверждающих эти права (обременения прав), в течение 15 дней со дня опубликования данного сообщения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lang w:eastAsia="en-US"/>
              </w:rPr>
            </w:pPr>
          </w:p>
        </w:tc>
      </w:tr>
      <w:tr w:rsidR="00F247CF" w:rsidTr="00F247CF">
        <w:trPr>
          <w:trHeight w:val="996"/>
        </w:trPr>
        <w:tc>
          <w:tcPr>
            <w:tcW w:w="1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Официальные сайты в информационно-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autoSpaceDE w:val="0"/>
              <w:autoSpaceDN w:val="0"/>
              <w:adjustRightInd w:val="0"/>
              <w:spacing w:before="120" w:after="120" w:line="25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Камышинского муниципального района</w:t>
            </w:r>
          </w:p>
          <w:p w:rsidR="00F247CF" w:rsidRDefault="00913578">
            <w:pPr>
              <w:autoSpaceDE w:val="0"/>
              <w:autoSpaceDN w:val="0"/>
              <w:adjustRightInd w:val="0"/>
              <w:spacing w:before="120" w:after="120" w:line="254" w:lineRule="auto"/>
              <w:jc w:val="both"/>
              <w:rPr>
                <w:rStyle w:val="a3"/>
              </w:rPr>
            </w:pPr>
            <w:hyperlink r:id="rId5" w:history="1">
              <w:r w:rsidR="00F247CF">
                <w:rPr>
                  <w:rStyle w:val="a3"/>
                  <w:sz w:val="24"/>
                  <w:szCs w:val="24"/>
                </w:rPr>
                <w:t>http://rakams.ru/administration/imushestvo/zemelnye-otnosheniya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rStyle w:val="a3"/>
              </w:rPr>
            </w:pPr>
          </w:p>
        </w:tc>
      </w:tr>
      <w:tr w:rsidR="00F247CF" w:rsidTr="00F247C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D77" w:rsidRDefault="00DB7D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DB7D77" w:rsidRDefault="00DB7D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847F8" w:rsidRPr="006847F8" w:rsidRDefault="006847F8" w:rsidP="006847F8">
            <w:pPr>
              <w:rPr>
                <w:bCs/>
                <w:sz w:val="24"/>
                <w:szCs w:val="24"/>
              </w:rPr>
            </w:pPr>
            <w:r w:rsidRPr="006847F8">
              <w:rPr>
                <w:bCs/>
                <w:sz w:val="24"/>
                <w:szCs w:val="24"/>
              </w:rPr>
              <w:t xml:space="preserve">Мичуринское </w:t>
            </w:r>
            <w:r>
              <w:rPr>
                <w:bCs/>
                <w:sz w:val="24"/>
                <w:szCs w:val="24"/>
              </w:rPr>
              <w:t>сельское поселение</w:t>
            </w:r>
            <w:r w:rsidRPr="006847F8">
              <w:rPr>
                <w:bCs/>
                <w:sz w:val="24"/>
                <w:szCs w:val="24"/>
              </w:rPr>
              <w:t xml:space="preserve"> / новости</w:t>
            </w:r>
          </w:p>
          <w:p w:rsidR="006847F8" w:rsidRDefault="00913578" w:rsidP="006847F8">
            <w:pPr>
              <w:rPr>
                <w:sz w:val="24"/>
                <w:szCs w:val="24"/>
              </w:rPr>
            </w:pPr>
            <w:hyperlink r:id="rId6" w:history="1">
              <w:r w:rsidR="006847F8">
                <w:rPr>
                  <w:rStyle w:val="a3"/>
                  <w:sz w:val="24"/>
                  <w:szCs w:val="24"/>
                </w:rPr>
                <w:t>https://adm-michurinskoe.ru/</w:t>
              </w:r>
            </w:hyperlink>
          </w:p>
          <w:p w:rsidR="00F247CF" w:rsidRPr="006847F8" w:rsidRDefault="00F247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F247CF" w:rsidRDefault="00F247CF">
            <w:pPr>
              <w:rPr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E23F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Графическое </w:t>
            </w:r>
            <w:r w:rsidR="00F247CF">
              <w:rPr>
                <w:sz w:val="24"/>
                <w:szCs w:val="24"/>
              </w:rPr>
              <w:t>писание местоположения границ публичного сервитута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</w:tbl>
    <w:p w:rsidR="00F247CF" w:rsidRDefault="00F247CF" w:rsidP="00F247CF">
      <w:pPr>
        <w:shd w:val="clear" w:color="auto" w:fill="FFFFFF"/>
        <w:jc w:val="both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br/>
      </w:r>
    </w:p>
    <w:p w:rsidR="00617A3E" w:rsidRDefault="00617A3E" w:rsidP="00617A3E">
      <w:pPr>
        <w:shd w:val="clear" w:color="auto" w:fill="FFFFFF"/>
        <w:jc w:val="both"/>
        <w:rPr>
          <w:rFonts w:ascii="Arial" w:hAnsi="Arial" w:cs="Arial"/>
          <w:color w:val="333333"/>
          <w:sz w:val="24"/>
          <w:szCs w:val="24"/>
        </w:rPr>
      </w:pPr>
    </w:p>
    <w:p w:rsidR="00623346" w:rsidRPr="00490FCA" w:rsidRDefault="00623346" w:rsidP="00490FCA">
      <w:pPr>
        <w:jc w:val="both"/>
        <w:rPr>
          <w:sz w:val="28"/>
          <w:szCs w:val="28"/>
        </w:rPr>
      </w:pPr>
    </w:p>
    <w:p w:rsidR="00DE4D32" w:rsidRPr="00DE4D32" w:rsidRDefault="00DE4D32">
      <w:pPr>
        <w:rPr>
          <w:sz w:val="28"/>
          <w:szCs w:val="28"/>
        </w:rPr>
      </w:pPr>
      <w:bookmarkStart w:id="0" w:name="_GoBack"/>
      <w:bookmarkEnd w:id="0"/>
    </w:p>
    <w:sectPr w:rsidR="00DE4D32" w:rsidRPr="00DE4D32" w:rsidSect="00DE4D32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DFE"/>
    <w:rsid w:val="00011DFE"/>
    <w:rsid w:val="00176017"/>
    <w:rsid w:val="002270CB"/>
    <w:rsid w:val="00286E6B"/>
    <w:rsid w:val="00301BE1"/>
    <w:rsid w:val="00320BA9"/>
    <w:rsid w:val="003F3B12"/>
    <w:rsid w:val="00421276"/>
    <w:rsid w:val="00490FCA"/>
    <w:rsid w:val="004F260B"/>
    <w:rsid w:val="005474F0"/>
    <w:rsid w:val="00617A3E"/>
    <w:rsid w:val="00623346"/>
    <w:rsid w:val="006847F8"/>
    <w:rsid w:val="006D4898"/>
    <w:rsid w:val="007050D2"/>
    <w:rsid w:val="007053BE"/>
    <w:rsid w:val="00766598"/>
    <w:rsid w:val="00775B0A"/>
    <w:rsid w:val="007844C5"/>
    <w:rsid w:val="00812A43"/>
    <w:rsid w:val="00831DE8"/>
    <w:rsid w:val="008551DE"/>
    <w:rsid w:val="008C3BEA"/>
    <w:rsid w:val="00913578"/>
    <w:rsid w:val="0091677B"/>
    <w:rsid w:val="009D28BC"/>
    <w:rsid w:val="00A141BC"/>
    <w:rsid w:val="00AC4848"/>
    <w:rsid w:val="00B0473E"/>
    <w:rsid w:val="00B2519F"/>
    <w:rsid w:val="00B76D07"/>
    <w:rsid w:val="00BD3F21"/>
    <w:rsid w:val="00C004BF"/>
    <w:rsid w:val="00C72C75"/>
    <w:rsid w:val="00C74D9B"/>
    <w:rsid w:val="00C75E3F"/>
    <w:rsid w:val="00CA2D1E"/>
    <w:rsid w:val="00CF2D40"/>
    <w:rsid w:val="00D2108C"/>
    <w:rsid w:val="00D44DF5"/>
    <w:rsid w:val="00DB7D77"/>
    <w:rsid w:val="00DE4D32"/>
    <w:rsid w:val="00E23FB1"/>
    <w:rsid w:val="00E631DD"/>
    <w:rsid w:val="00ED621B"/>
    <w:rsid w:val="00EE44BD"/>
    <w:rsid w:val="00F20E8F"/>
    <w:rsid w:val="00F247CF"/>
    <w:rsid w:val="00FB19E6"/>
    <w:rsid w:val="00FE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72AA6-E05D-4238-BE36-6797D1D8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D32"/>
    <w:rPr>
      <w:color w:val="0563C1" w:themeColor="hyperlink"/>
      <w:u w:val="single"/>
    </w:rPr>
  </w:style>
  <w:style w:type="paragraph" w:styleId="a4">
    <w:name w:val="Body Text"/>
    <w:basedOn w:val="a"/>
    <w:link w:val="a5"/>
    <w:semiHidden/>
    <w:unhideWhenUsed/>
    <w:rsid w:val="00775B0A"/>
    <w:pPr>
      <w:spacing w:line="360" w:lineRule="exact"/>
      <w:ind w:firstLine="709"/>
      <w:jc w:val="both"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775B0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-michurinskoe.ru/" TargetMode="External"/><Relationship Id="rId5" Type="http://schemas.openxmlformats.org/officeDocument/2006/relationships/hyperlink" Target="http://rakams.ru/administration/imushestvo/zemelnye-otnosheniya" TargetMode="External"/><Relationship Id="rId4" Type="http://schemas.openxmlformats.org/officeDocument/2006/relationships/hyperlink" Target="mailto:ozo_kam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52</cp:revision>
  <dcterms:created xsi:type="dcterms:W3CDTF">2020-03-26T11:33:00Z</dcterms:created>
  <dcterms:modified xsi:type="dcterms:W3CDTF">2024-11-06T08:19:00Z</dcterms:modified>
</cp:coreProperties>
</file>