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39" w:rsidRPr="00233239" w:rsidRDefault="00233239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233239" w:rsidRPr="00233239" w:rsidRDefault="00A568A1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МИЧУРИНСКОГО</w:t>
      </w:r>
      <w:r w:rsidR="00233239" w:rsidRPr="0023323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33239" w:rsidRPr="00233239" w:rsidRDefault="00233239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Камышинского муниципального района</w:t>
      </w:r>
    </w:p>
    <w:p w:rsidR="00233239" w:rsidRPr="00233239" w:rsidRDefault="00233239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233239" w:rsidRPr="00233239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Default="00BA11E8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D30D5" w:rsidRPr="00233239" w:rsidRDefault="001D30D5" w:rsidP="0023323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(ПРОЕКТ)</w:t>
      </w:r>
    </w:p>
    <w:p w:rsidR="00233239" w:rsidRPr="00233239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233239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233239" w:rsidRDefault="00D1145D" w:rsidP="00233239">
      <w:pPr>
        <w:pStyle w:val="a8"/>
        <w:rPr>
          <w:rFonts w:ascii="Times New Roman" w:hAnsi="Times New Roman" w:cs="Times New Roman"/>
          <w:sz w:val="24"/>
          <w:szCs w:val="24"/>
        </w:rPr>
      </w:pPr>
      <w:r w:rsidRPr="003F7B62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="00233239" w:rsidRPr="003F7B62">
        <w:rPr>
          <w:rFonts w:ascii="Times New Roman" w:hAnsi="Times New Roman" w:cs="Times New Roman"/>
          <w:color w:val="FF0000"/>
          <w:sz w:val="24"/>
          <w:szCs w:val="24"/>
        </w:rPr>
        <w:t>т</w:t>
      </w:r>
      <w:r w:rsidRPr="003F7B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D30D5">
        <w:rPr>
          <w:rFonts w:ascii="Times New Roman" w:hAnsi="Times New Roman" w:cs="Times New Roman"/>
          <w:color w:val="FF0000"/>
          <w:sz w:val="24"/>
          <w:szCs w:val="24"/>
        </w:rPr>
        <w:t>___________</w:t>
      </w:r>
      <w:r w:rsidR="00233239" w:rsidRPr="003F7B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33239" w:rsidRPr="001D30D5">
        <w:rPr>
          <w:rFonts w:ascii="Times New Roman" w:hAnsi="Times New Roman" w:cs="Times New Roman"/>
          <w:color w:val="FF0000"/>
          <w:sz w:val="24"/>
          <w:szCs w:val="24"/>
        </w:rPr>
        <w:t xml:space="preserve">года                               </w:t>
      </w:r>
      <w:r w:rsidRPr="001D30D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</w:t>
      </w:r>
      <w:r w:rsidR="00233239" w:rsidRPr="001D30D5">
        <w:rPr>
          <w:rFonts w:ascii="Times New Roman" w:hAnsi="Times New Roman" w:cs="Times New Roman"/>
          <w:color w:val="FF0000"/>
          <w:sz w:val="24"/>
          <w:szCs w:val="24"/>
        </w:rPr>
        <w:t xml:space="preserve">     № </w:t>
      </w:r>
      <w:r w:rsidR="00E20A94" w:rsidRPr="001D30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D30D5" w:rsidRPr="001D30D5">
        <w:rPr>
          <w:rFonts w:ascii="Times New Roman" w:hAnsi="Times New Roman" w:cs="Times New Roman"/>
          <w:color w:val="FF0000"/>
          <w:sz w:val="24"/>
          <w:szCs w:val="24"/>
        </w:rPr>
        <w:t xml:space="preserve">  ____</w:t>
      </w:r>
      <w:r w:rsidR="00233239" w:rsidRPr="001D30D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233239" w:rsidRPr="00233239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33239" w:rsidRPr="00233239" w:rsidTr="000A7277">
        <w:tc>
          <w:tcPr>
            <w:tcW w:w="4785" w:type="dxa"/>
          </w:tcPr>
          <w:p w:rsidR="00233239" w:rsidRPr="00233239" w:rsidRDefault="00233239" w:rsidP="00233239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239">
              <w:rPr>
                <w:rFonts w:ascii="Times New Roman" w:hAnsi="Times New Roman" w:cs="Times New Roman"/>
                <w:sz w:val="24"/>
                <w:szCs w:val="24"/>
              </w:rPr>
              <w:t>Об утверждении доклада о правоприменительной практике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3239">
              <w:rPr>
                <w:rFonts w:ascii="Times New Roman" w:hAnsi="Times New Roman" w:cs="Times New Roman"/>
                <w:sz w:val="24"/>
                <w:szCs w:val="24"/>
              </w:rPr>
              <w:t>при осуществлении муниципально</w:t>
            </w:r>
            <w:r w:rsidR="008214A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33239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 w:rsidR="008214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33239">
              <w:rPr>
                <w:rFonts w:ascii="Times New Roman" w:hAnsi="Times New Roman" w:cs="Times New Roman"/>
                <w:sz w:val="24"/>
                <w:szCs w:val="24"/>
              </w:rPr>
      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="00A568A1">
              <w:rPr>
                <w:rFonts w:ascii="Times New Roman" w:hAnsi="Times New Roman" w:cs="Times New Roman"/>
                <w:sz w:val="24"/>
                <w:szCs w:val="24"/>
              </w:rPr>
              <w:t>Мичуринского</w:t>
            </w:r>
            <w:r w:rsidRPr="0023323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за 202</w:t>
            </w:r>
            <w:r w:rsidR="003F7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323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233239" w:rsidRPr="00233239" w:rsidRDefault="00233239" w:rsidP="0023323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33239" w:rsidRPr="00233239" w:rsidRDefault="00233239" w:rsidP="0023323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239" w:rsidRPr="00233239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233239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6A6078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</w:t>
      </w:r>
      <w:hyperlink r:id="rId6">
        <w:proofErr w:type="gramStart"/>
        <w:r w:rsidRPr="006A6078">
          <w:rPr>
            <w:rStyle w:val="-"/>
            <w:rFonts w:ascii="Times New Roman" w:eastAsiaTheme="minorEastAsia" w:hAnsi="Times New Roman"/>
            <w:color w:val="auto"/>
            <w:sz w:val="24"/>
            <w:szCs w:val="24"/>
            <w:u w:val="none"/>
          </w:rPr>
          <w:t>закон</w:t>
        </w:r>
      </w:hyperlink>
      <w:r w:rsidRPr="006A6078">
        <w:rPr>
          <w:rFonts w:ascii="Times New Roman" w:hAnsi="Times New Roman" w:cs="Times New Roman"/>
          <w:sz w:val="24"/>
          <w:szCs w:val="24"/>
        </w:rPr>
        <w:t>ами</w:t>
      </w:r>
      <w:proofErr w:type="gramEnd"/>
      <w:r w:rsidRPr="006A6078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                  в Российской Федерации»,  Решением </w:t>
      </w:r>
      <w:r w:rsidR="00A568A1">
        <w:rPr>
          <w:rFonts w:ascii="Times New Roman" w:hAnsi="Times New Roman" w:cs="Times New Roman"/>
          <w:sz w:val="24"/>
          <w:szCs w:val="24"/>
        </w:rPr>
        <w:t>Мичуринского</w:t>
      </w:r>
      <w:r w:rsidRPr="006A6078">
        <w:rPr>
          <w:rFonts w:ascii="Times New Roman" w:hAnsi="Times New Roman" w:cs="Times New Roman"/>
          <w:sz w:val="24"/>
          <w:szCs w:val="24"/>
        </w:rPr>
        <w:t xml:space="preserve"> сельского Совета Камышинского муниципального района Волгоградской области № </w:t>
      </w:r>
      <w:r w:rsidR="00A568A1">
        <w:rPr>
          <w:rFonts w:ascii="Times New Roman" w:hAnsi="Times New Roman" w:cs="Times New Roman"/>
          <w:sz w:val="24"/>
          <w:szCs w:val="24"/>
        </w:rPr>
        <w:t>28</w:t>
      </w:r>
      <w:r w:rsidRPr="006A6078">
        <w:rPr>
          <w:rFonts w:ascii="Times New Roman" w:hAnsi="Times New Roman" w:cs="Times New Roman"/>
          <w:sz w:val="24"/>
          <w:szCs w:val="24"/>
        </w:rPr>
        <w:t xml:space="preserve"> от  </w:t>
      </w:r>
      <w:r w:rsidR="00A568A1">
        <w:rPr>
          <w:rFonts w:ascii="Times New Roman" w:hAnsi="Times New Roman" w:cs="Times New Roman"/>
          <w:sz w:val="24"/>
          <w:szCs w:val="24"/>
        </w:rPr>
        <w:t>10</w:t>
      </w:r>
      <w:r w:rsidRPr="006A6078">
        <w:rPr>
          <w:rFonts w:ascii="Times New Roman" w:hAnsi="Times New Roman" w:cs="Times New Roman"/>
          <w:sz w:val="24"/>
          <w:szCs w:val="24"/>
        </w:rPr>
        <w:t xml:space="preserve">.08.2021г «Об утверждении Положения о муниципальном контроле на автомобильном транспорте, городском наземном электрическом транспорте и в дорожном </w:t>
      </w:r>
      <w:proofErr w:type="gramStart"/>
      <w:r w:rsidRPr="006A6078">
        <w:rPr>
          <w:rFonts w:ascii="Times New Roman" w:hAnsi="Times New Roman" w:cs="Times New Roman"/>
          <w:sz w:val="24"/>
          <w:szCs w:val="24"/>
        </w:rPr>
        <w:t>хозяйстве</w:t>
      </w:r>
      <w:proofErr w:type="gramEnd"/>
      <w:r w:rsidRPr="006A6078">
        <w:rPr>
          <w:rFonts w:ascii="Times New Roman" w:hAnsi="Times New Roman" w:cs="Times New Roman"/>
          <w:sz w:val="24"/>
          <w:szCs w:val="24"/>
        </w:rPr>
        <w:t xml:space="preserve"> в границах населенных пунктов </w:t>
      </w:r>
      <w:r w:rsidR="00A568A1">
        <w:rPr>
          <w:rFonts w:ascii="Times New Roman" w:hAnsi="Times New Roman" w:cs="Times New Roman"/>
          <w:sz w:val="24"/>
          <w:szCs w:val="24"/>
        </w:rPr>
        <w:t>Мичуринского</w:t>
      </w:r>
      <w:r w:rsidRPr="006A6078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  <w:r w:rsidR="00E20A94">
        <w:rPr>
          <w:rFonts w:ascii="Times New Roman" w:hAnsi="Times New Roman" w:cs="Times New Roman"/>
          <w:sz w:val="24"/>
          <w:szCs w:val="24"/>
        </w:rPr>
        <w:t xml:space="preserve">, </w:t>
      </w:r>
      <w:r w:rsidRPr="006A6078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A568A1">
        <w:rPr>
          <w:rFonts w:ascii="Times New Roman" w:hAnsi="Times New Roman" w:cs="Times New Roman"/>
          <w:sz w:val="24"/>
          <w:szCs w:val="24"/>
        </w:rPr>
        <w:t xml:space="preserve">Мичуринского </w:t>
      </w:r>
      <w:r w:rsidRPr="006A6078">
        <w:rPr>
          <w:rFonts w:ascii="Times New Roman" w:hAnsi="Times New Roman" w:cs="Times New Roman"/>
          <w:sz w:val="24"/>
          <w:szCs w:val="24"/>
        </w:rPr>
        <w:t>сельского поселения:</w:t>
      </w:r>
    </w:p>
    <w:p w:rsidR="00233239" w:rsidRPr="006A6078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6A6078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>1. Утвердить доклад о правоприменительной практике</w:t>
      </w:r>
      <w:r w:rsidRPr="006A60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078">
        <w:rPr>
          <w:rFonts w:ascii="Times New Roman" w:hAnsi="Times New Roman" w:cs="Times New Roman"/>
          <w:sz w:val="24"/>
          <w:szCs w:val="24"/>
        </w:rPr>
        <w:t>при осуществлении муниципально</w:t>
      </w:r>
      <w:r w:rsidR="008214A7" w:rsidRPr="006A6078">
        <w:rPr>
          <w:rFonts w:ascii="Times New Roman" w:hAnsi="Times New Roman" w:cs="Times New Roman"/>
          <w:sz w:val="24"/>
          <w:szCs w:val="24"/>
        </w:rPr>
        <w:t>го</w:t>
      </w:r>
      <w:r w:rsidRPr="006A6078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8214A7" w:rsidRPr="006A6078">
        <w:rPr>
          <w:rFonts w:ascii="Times New Roman" w:hAnsi="Times New Roman" w:cs="Times New Roman"/>
          <w:sz w:val="24"/>
          <w:szCs w:val="24"/>
        </w:rPr>
        <w:t>я</w:t>
      </w:r>
      <w:r w:rsidRPr="006A6078">
        <w:rPr>
          <w:rFonts w:ascii="Times New Roman" w:hAnsi="Times New Roman" w:cs="Times New Roman"/>
          <w:sz w:val="24"/>
          <w:szCs w:val="24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r w:rsidR="00A568A1">
        <w:rPr>
          <w:rFonts w:ascii="Times New Roman" w:hAnsi="Times New Roman" w:cs="Times New Roman"/>
          <w:sz w:val="24"/>
          <w:szCs w:val="24"/>
        </w:rPr>
        <w:t>Мичуринского</w:t>
      </w:r>
      <w:r w:rsidRPr="006A6078">
        <w:rPr>
          <w:rFonts w:ascii="Times New Roman" w:hAnsi="Times New Roman" w:cs="Times New Roman"/>
          <w:sz w:val="24"/>
          <w:szCs w:val="24"/>
        </w:rPr>
        <w:t xml:space="preserve"> сельского поселения за 202</w:t>
      </w:r>
      <w:r w:rsidR="003F7B62">
        <w:rPr>
          <w:rFonts w:ascii="Times New Roman" w:hAnsi="Times New Roman" w:cs="Times New Roman"/>
          <w:sz w:val="24"/>
          <w:szCs w:val="24"/>
        </w:rPr>
        <w:t>4</w:t>
      </w:r>
      <w:r w:rsidRPr="006A6078">
        <w:rPr>
          <w:rFonts w:ascii="Times New Roman" w:hAnsi="Times New Roman" w:cs="Times New Roman"/>
          <w:sz w:val="24"/>
          <w:szCs w:val="24"/>
        </w:rPr>
        <w:t xml:space="preserve"> год</w:t>
      </w:r>
      <w:r w:rsidR="009E5BCE" w:rsidRPr="006A6078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</w:t>
      </w:r>
      <w:r w:rsidR="00DF22EF">
        <w:rPr>
          <w:rFonts w:ascii="Times New Roman" w:hAnsi="Times New Roman" w:cs="Times New Roman"/>
          <w:sz w:val="24"/>
          <w:szCs w:val="24"/>
        </w:rPr>
        <w:t>постановлению</w:t>
      </w:r>
      <w:r w:rsidRPr="006A6078">
        <w:rPr>
          <w:rFonts w:ascii="Times New Roman" w:hAnsi="Times New Roman" w:cs="Times New Roman"/>
          <w:sz w:val="24"/>
          <w:szCs w:val="24"/>
        </w:rPr>
        <w:t>.</w:t>
      </w:r>
    </w:p>
    <w:p w:rsidR="00233239" w:rsidRPr="006A6078" w:rsidRDefault="009E5BCE" w:rsidP="00A568A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6A6078">
        <w:rPr>
          <w:rFonts w:ascii="Times New Roman" w:hAnsi="Times New Roman"/>
          <w:sz w:val="24"/>
          <w:szCs w:val="24"/>
        </w:rPr>
        <w:t xml:space="preserve">2. Настоящее </w:t>
      </w:r>
      <w:r w:rsidR="00DF22EF">
        <w:rPr>
          <w:rFonts w:ascii="Times New Roman" w:hAnsi="Times New Roman"/>
          <w:sz w:val="24"/>
          <w:szCs w:val="24"/>
        </w:rPr>
        <w:t>постановление</w:t>
      </w:r>
      <w:r w:rsidRPr="006A6078">
        <w:rPr>
          <w:rFonts w:ascii="Times New Roman" w:hAnsi="Times New Roman"/>
          <w:sz w:val="24"/>
          <w:szCs w:val="24"/>
        </w:rPr>
        <w:t xml:space="preserve"> подлежит официальному обнародованию и размещению в сети Интернет на официальном сайте администрации </w:t>
      </w:r>
      <w:r w:rsidRPr="006A6078">
        <w:rPr>
          <w:rFonts w:ascii="Times New Roman" w:eastAsia="Calibri" w:hAnsi="Times New Roman"/>
          <w:bCs/>
          <w:sz w:val="24"/>
          <w:szCs w:val="24"/>
          <w:lang w:val="en-US"/>
        </w:rPr>
        <w:t>https</w:t>
      </w:r>
      <w:r w:rsidR="00E20A94">
        <w:rPr>
          <w:rFonts w:ascii="Times New Roman" w:eastAsia="Calibri" w:hAnsi="Times New Roman"/>
          <w:bCs/>
          <w:sz w:val="24"/>
          <w:szCs w:val="24"/>
        </w:rPr>
        <w:t>://</w:t>
      </w:r>
      <w:r w:rsidR="00A568A1" w:rsidRPr="00A568A1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A568A1">
        <w:rPr>
          <w:rFonts w:ascii="Times New Roman" w:eastAsia="Calibri" w:hAnsi="Times New Roman"/>
          <w:bCs/>
          <w:sz w:val="24"/>
          <w:szCs w:val="24"/>
          <w:lang w:val="en-US"/>
        </w:rPr>
        <w:t>adm</w:t>
      </w:r>
      <w:proofErr w:type="spellEnd"/>
      <w:r w:rsidR="001269F0">
        <w:rPr>
          <w:rFonts w:ascii="Times New Roman" w:eastAsia="Calibri" w:hAnsi="Times New Roman"/>
          <w:bCs/>
          <w:sz w:val="24"/>
          <w:szCs w:val="24"/>
        </w:rPr>
        <w:t>-</w:t>
      </w:r>
      <w:proofErr w:type="spellStart"/>
      <w:r w:rsidR="00A568A1">
        <w:rPr>
          <w:rFonts w:ascii="Times New Roman" w:eastAsia="Calibri" w:hAnsi="Times New Roman"/>
          <w:bCs/>
          <w:sz w:val="24"/>
          <w:szCs w:val="24"/>
          <w:lang w:val="en-US"/>
        </w:rPr>
        <w:t>michurinskoe</w:t>
      </w:r>
      <w:proofErr w:type="spellEnd"/>
      <w:r w:rsidR="00A568A1">
        <w:rPr>
          <w:rFonts w:ascii="Times New Roman" w:eastAsia="Calibri" w:hAnsi="Times New Roman"/>
          <w:bCs/>
          <w:sz w:val="24"/>
          <w:szCs w:val="24"/>
        </w:rPr>
        <w:t>.</w:t>
      </w:r>
      <w:proofErr w:type="spellStart"/>
      <w:r w:rsidR="00A568A1">
        <w:rPr>
          <w:rFonts w:ascii="Times New Roman" w:eastAsia="Calibri" w:hAnsi="Times New Roman"/>
          <w:bCs/>
          <w:sz w:val="24"/>
          <w:szCs w:val="24"/>
          <w:lang w:val="en-US"/>
        </w:rPr>
        <w:t>ru</w:t>
      </w:r>
      <w:proofErr w:type="spellEnd"/>
      <w:r w:rsidR="00A568A1">
        <w:rPr>
          <w:rFonts w:ascii="Times New Roman" w:eastAsia="Calibri" w:hAnsi="Times New Roman"/>
          <w:bCs/>
          <w:sz w:val="24"/>
          <w:szCs w:val="24"/>
        </w:rPr>
        <w:t>/</w:t>
      </w:r>
      <w:r w:rsidR="00A568A1">
        <w:rPr>
          <w:rFonts w:ascii="Times New Roman" w:hAnsi="Times New Roman"/>
          <w:sz w:val="24"/>
          <w:szCs w:val="24"/>
        </w:rPr>
        <w:t>.</w:t>
      </w:r>
    </w:p>
    <w:p w:rsidR="00233239" w:rsidRPr="006A6078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6A6078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239" w:rsidRPr="006A6078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33239" w:rsidRPr="006A6078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="00A568A1">
        <w:rPr>
          <w:rFonts w:ascii="Times New Roman" w:hAnsi="Times New Roman" w:cs="Times New Roman"/>
          <w:sz w:val="24"/>
          <w:szCs w:val="24"/>
        </w:rPr>
        <w:t>Мичуринского</w:t>
      </w:r>
      <w:proofErr w:type="gramEnd"/>
    </w:p>
    <w:p w:rsidR="00233239" w:rsidRPr="006A6078" w:rsidRDefault="00233239" w:rsidP="00233239">
      <w:pPr>
        <w:pStyle w:val="a8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       </w:t>
      </w:r>
      <w:proofErr w:type="spellStart"/>
      <w:r w:rsidR="00A568A1">
        <w:rPr>
          <w:rFonts w:ascii="Times New Roman" w:hAnsi="Times New Roman" w:cs="Times New Roman"/>
          <w:sz w:val="24"/>
          <w:szCs w:val="24"/>
        </w:rPr>
        <w:t>А.Ю.Кельн</w:t>
      </w:r>
      <w:proofErr w:type="spellEnd"/>
    </w:p>
    <w:p w:rsidR="00233239" w:rsidRPr="006A6078" w:rsidRDefault="00233239" w:rsidP="00233239">
      <w:pPr>
        <w:rPr>
          <w:sz w:val="24"/>
          <w:szCs w:val="24"/>
        </w:rPr>
      </w:pPr>
    </w:p>
    <w:p w:rsidR="00233239" w:rsidRPr="006A6078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6A6078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6A6078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45D" w:rsidRPr="006A6078" w:rsidRDefault="00D1145D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4A7" w:rsidRPr="006A6078" w:rsidRDefault="008214A7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4A7" w:rsidRDefault="008214A7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8A1" w:rsidRPr="006A6078" w:rsidRDefault="00A568A1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9E5BCE" w:rsidRPr="006A6078" w:rsidTr="009E5BCE">
        <w:tc>
          <w:tcPr>
            <w:tcW w:w="4786" w:type="dxa"/>
          </w:tcPr>
          <w:p w:rsidR="009E5BCE" w:rsidRPr="006A6078" w:rsidRDefault="009E5BCE" w:rsidP="0023323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7" w:type="dxa"/>
          </w:tcPr>
          <w:p w:rsidR="00CD4010" w:rsidRPr="003F7B62" w:rsidRDefault="00CD4010" w:rsidP="00CD4010">
            <w:pPr>
              <w:pStyle w:val="a8"/>
              <w:jc w:val="both"/>
              <w:rPr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Приложение  к постановлению администрации Мичуринского сельского поселения Камышинского муниципального района Волгоградской области  от </w:t>
            </w:r>
            <w:r w:rsidR="001D30D5">
              <w:rPr>
                <w:rFonts w:ascii="Times New Roman" w:hAnsi="Times New Roman" w:cs="Times New Roman"/>
                <w:color w:val="FF0000"/>
              </w:rPr>
              <w:t>________</w:t>
            </w:r>
            <w:r w:rsidRPr="003F7B62">
              <w:rPr>
                <w:rFonts w:ascii="Times New Roman" w:hAnsi="Times New Roman" w:cs="Times New Roman"/>
                <w:color w:val="FF0000"/>
              </w:rPr>
              <w:t xml:space="preserve"> года № </w:t>
            </w:r>
            <w:r w:rsidR="001D30D5">
              <w:rPr>
                <w:rFonts w:ascii="Times New Roman" w:hAnsi="Times New Roman" w:cs="Times New Roman"/>
                <w:color w:val="FF0000"/>
              </w:rPr>
              <w:t>___</w:t>
            </w:r>
            <w:bookmarkStart w:id="0" w:name="_GoBack"/>
            <w:bookmarkEnd w:id="0"/>
          </w:p>
          <w:p w:rsidR="009E5BCE" w:rsidRPr="006A6078" w:rsidRDefault="009E5BCE" w:rsidP="00CD4010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3239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010" w:rsidRDefault="00CD4010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010" w:rsidRPr="006A6078" w:rsidRDefault="00CD4010" w:rsidP="00233239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6A6078" w:rsidRDefault="00233239" w:rsidP="00233239">
      <w:pPr>
        <w:pStyle w:val="a8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>Доклад о правоприменительной практике</w:t>
      </w:r>
    </w:p>
    <w:p w:rsidR="00BB2467" w:rsidRPr="006A6078" w:rsidRDefault="008214A7" w:rsidP="00233239">
      <w:pPr>
        <w:pStyle w:val="a8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A568A1">
        <w:rPr>
          <w:rFonts w:ascii="Times New Roman" w:hAnsi="Times New Roman" w:cs="Times New Roman"/>
          <w:sz w:val="24"/>
          <w:szCs w:val="24"/>
        </w:rPr>
        <w:t>Мичуринского</w:t>
      </w:r>
      <w:r w:rsidRPr="006A6078">
        <w:rPr>
          <w:rFonts w:ascii="Times New Roman" w:hAnsi="Times New Roman" w:cs="Times New Roman"/>
          <w:sz w:val="24"/>
          <w:szCs w:val="24"/>
        </w:rPr>
        <w:t xml:space="preserve"> сельского поселения за 202</w:t>
      </w:r>
      <w:r w:rsidR="003F7B62">
        <w:rPr>
          <w:rFonts w:ascii="Times New Roman" w:hAnsi="Times New Roman" w:cs="Times New Roman"/>
          <w:sz w:val="24"/>
          <w:szCs w:val="24"/>
        </w:rPr>
        <w:t>4</w:t>
      </w:r>
      <w:r w:rsidRPr="006A607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45B22" w:rsidRDefault="00145B22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> </w:t>
      </w:r>
    </w:p>
    <w:p w:rsidR="00CD4010" w:rsidRDefault="00CD4010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010" w:rsidRDefault="00CD4010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010" w:rsidRDefault="00CD4010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010" w:rsidRPr="006A6078" w:rsidRDefault="00CD4010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239" w:rsidRPr="006A6078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6078">
        <w:rPr>
          <w:rFonts w:ascii="Times New Roman" w:hAnsi="Times New Roman" w:cs="Times New Roman"/>
          <w:sz w:val="24"/>
          <w:szCs w:val="24"/>
        </w:rPr>
        <w:t xml:space="preserve">В соответствии с Решением </w:t>
      </w:r>
      <w:r w:rsidR="00A568A1">
        <w:rPr>
          <w:rFonts w:ascii="Times New Roman" w:hAnsi="Times New Roman" w:cs="Times New Roman"/>
          <w:sz w:val="24"/>
          <w:szCs w:val="24"/>
        </w:rPr>
        <w:t>Мичуринского</w:t>
      </w:r>
      <w:r w:rsidRPr="006A6078">
        <w:rPr>
          <w:rFonts w:ascii="Times New Roman" w:hAnsi="Times New Roman" w:cs="Times New Roman"/>
          <w:sz w:val="24"/>
          <w:szCs w:val="24"/>
        </w:rPr>
        <w:t xml:space="preserve"> сельского Совета Камышинского муниципального района Волгоградской области </w:t>
      </w:r>
      <w:r w:rsidR="006A6078" w:rsidRPr="006A6078">
        <w:rPr>
          <w:rFonts w:ascii="Times New Roman" w:hAnsi="Times New Roman" w:cs="Times New Roman"/>
          <w:sz w:val="24"/>
          <w:szCs w:val="24"/>
        </w:rPr>
        <w:t xml:space="preserve">№ </w:t>
      </w:r>
      <w:r w:rsidR="00A568A1">
        <w:rPr>
          <w:rFonts w:ascii="Times New Roman" w:hAnsi="Times New Roman" w:cs="Times New Roman"/>
          <w:sz w:val="24"/>
          <w:szCs w:val="24"/>
        </w:rPr>
        <w:t>28</w:t>
      </w:r>
      <w:r w:rsidR="006A6078" w:rsidRPr="006A6078">
        <w:rPr>
          <w:rFonts w:ascii="Times New Roman" w:hAnsi="Times New Roman" w:cs="Times New Roman"/>
          <w:sz w:val="24"/>
          <w:szCs w:val="24"/>
        </w:rPr>
        <w:t xml:space="preserve"> от </w:t>
      </w:r>
      <w:r w:rsidR="00A568A1">
        <w:rPr>
          <w:rFonts w:ascii="Times New Roman" w:hAnsi="Times New Roman" w:cs="Times New Roman"/>
          <w:sz w:val="24"/>
          <w:szCs w:val="24"/>
        </w:rPr>
        <w:t>10</w:t>
      </w:r>
      <w:r w:rsidR="006A6078" w:rsidRPr="006A6078">
        <w:rPr>
          <w:rFonts w:ascii="Times New Roman" w:hAnsi="Times New Roman" w:cs="Times New Roman"/>
          <w:sz w:val="24"/>
          <w:szCs w:val="24"/>
        </w:rPr>
        <w:t>.08.2021г</w:t>
      </w:r>
      <w:r w:rsidRPr="006A6078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A568A1">
        <w:rPr>
          <w:rFonts w:ascii="Times New Roman" w:hAnsi="Times New Roman" w:cs="Times New Roman"/>
          <w:sz w:val="24"/>
          <w:szCs w:val="24"/>
        </w:rPr>
        <w:t>Мичуринского</w:t>
      </w:r>
      <w:r w:rsidRPr="006A6078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  <w:r w:rsidRPr="006A6078">
        <w:rPr>
          <w:rFonts w:ascii="Times New Roman" w:hAnsi="Times New Roman" w:cs="Times New Roman"/>
          <w:sz w:val="24"/>
          <w:szCs w:val="24"/>
        </w:rPr>
        <w:tab/>
        <w:t xml:space="preserve">(далее - Положение о виде контроля) в </w:t>
      </w:r>
      <w:r w:rsidR="00A568A1">
        <w:rPr>
          <w:rFonts w:ascii="Times New Roman" w:hAnsi="Times New Roman" w:cs="Times New Roman"/>
          <w:sz w:val="24"/>
          <w:szCs w:val="24"/>
        </w:rPr>
        <w:t>Мичуринском</w:t>
      </w:r>
      <w:r w:rsidRPr="006A6078">
        <w:rPr>
          <w:rFonts w:ascii="Times New Roman" w:hAnsi="Times New Roman" w:cs="Times New Roman"/>
          <w:sz w:val="24"/>
          <w:szCs w:val="24"/>
        </w:rPr>
        <w:t xml:space="preserve"> сельском поселении органом, осуществляющим муниципальный контроль на автомобильном транспорте, городском наземном электрическом транспорте</w:t>
      </w:r>
      <w:proofErr w:type="gramEnd"/>
      <w:r w:rsidRPr="006A6078">
        <w:rPr>
          <w:rFonts w:ascii="Times New Roman" w:hAnsi="Times New Roman" w:cs="Times New Roman"/>
          <w:sz w:val="24"/>
          <w:szCs w:val="24"/>
        </w:rPr>
        <w:t xml:space="preserve"> и в дорожном хозяйстве в границах населенных пунктов </w:t>
      </w:r>
      <w:r w:rsidR="00A568A1">
        <w:rPr>
          <w:rFonts w:ascii="Times New Roman" w:hAnsi="Times New Roman" w:cs="Times New Roman"/>
          <w:sz w:val="24"/>
          <w:szCs w:val="24"/>
        </w:rPr>
        <w:t>Мичуринского</w:t>
      </w:r>
      <w:r w:rsidRPr="006A6078">
        <w:rPr>
          <w:rFonts w:ascii="Times New Roman" w:hAnsi="Times New Roman" w:cs="Times New Roman"/>
          <w:sz w:val="24"/>
          <w:szCs w:val="24"/>
        </w:rPr>
        <w:t xml:space="preserve"> сельского поселения является администрация </w:t>
      </w:r>
      <w:r w:rsidR="00A568A1">
        <w:rPr>
          <w:rFonts w:ascii="Times New Roman" w:hAnsi="Times New Roman" w:cs="Times New Roman"/>
          <w:sz w:val="24"/>
          <w:szCs w:val="24"/>
        </w:rPr>
        <w:t>Мичуринского</w:t>
      </w:r>
      <w:r w:rsidRPr="006A6078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145B22" w:rsidRPr="006A6078" w:rsidRDefault="00145B22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> </w:t>
      </w:r>
      <w:r w:rsidR="00233239" w:rsidRPr="006A607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F5BC2">
        <w:rPr>
          <w:rFonts w:ascii="Times New Roman" w:hAnsi="Times New Roman" w:cs="Times New Roman"/>
          <w:sz w:val="24"/>
          <w:szCs w:val="24"/>
        </w:rPr>
        <w:t>Мичуринского</w:t>
      </w:r>
      <w:r w:rsidR="00233239" w:rsidRPr="006A6078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 муниципальный контроль в соответствии со следующими нормативными правовыми актами</w:t>
      </w:r>
      <w:r w:rsidRPr="006A6078">
        <w:rPr>
          <w:rFonts w:ascii="Times New Roman" w:hAnsi="Times New Roman" w:cs="Times New Roman"/>
          <w:sz w:val="24"/>
          <w:szCs w:val="24"/>
        </w:rPr>
        <w:t>:</w:t>
      </w:r>
    </w:p>
    <w:p w:rsidR="00233239" w:rsidRPr="006A6078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>1) Федеральный закон от 31.07.2020 N 248-ФЗ «О государственном контроле (надзоре) и муниципальном контроле в Российской Федерации»;</w:t>
      </w:r>
    </w:p>
    <w:p w:rsidR="00145B22" w:rsidRPr="006A6078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>2</w:t>
      </w:r>
      <w:r w:rsidR="00145B22" w:rsidRPr="006A6078">
        <w:rPr>
          <w:rFonts w:ascii="Times New Roman" w:hAnsi="Times New Roman" w:cs="Times New Roman"/>
          <w:sz w:val="24"/>
          <w:szCs w:val="24"/>
        </w:rPr>
        <w:t>) Федеральный закон от 08.11.2007 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145B22" w:rsidRPr="006A6078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>3</w:t>
      </w:r>
      <w:r w:rsidR="00145B22" w:rsidRPr="006A6078">
        <w:rPr>
          <w:rFonts w:ascii="Times New Roman" w:hAnsi="Times New Roman" w:cs="Times New Roman"/>
          <w:sz w:val="24"/>
          <w:szCs w:val="24"/>
        </w:rPr>
        <w:t xml:space="preserve">) Федеральный закон от 10 декабря 1995 года </w:t>
      </w:r>
      <w:r w:rsidR="00AA4001" w:rsidRPr="006A6078">
        <w:rPr>
          <w:rFonts w:ascii="Times New Roman" w:hAnsi="Times New Roman" w:cs="Times New Roman"/>
          <w:sz w:val="24"/>
          <w:szCs w:val="24"/>
        </w:rPr>
        <w:t>№</w:t>
      </w:r>
      <w:r w:rsidR="00145B22" w:rsidRPr="006A6078">
        <w:rPr>
          <w:rFonts w:ascii="Times New Roman" w:hAnsi="Times New Roman" w:cs="Times New Roman"/>
          <w:sz w:val="24"/>
          <w:szCs w:val="24"/>
        </w:rPr>
        <w:t xml:space="preserve"> 196-ФЗ </w:t>
      </w:r>
      <w:r w:rsidR="00AA4001" w:rsidRPr="006A6078">
        <w:rPr>
          <w:rFonts w:ascii="Times New Roman" w:hAnsi="Times New Roman" w:cs="Times New Roman"/>
          <w:sz w:val="24"/>
          <w:szCs w:val="24"/>
        </w:rPr>
        <w:t>«</w:t>
      </w:r>
      <w:r w:rsidR="00145B22" w:rsidRPr="006A6078">
        <w:rPr>
          <w:rFonts w:ascii="Times New Roman" w:hAnsi="Times New Roman" w:cs="Times New Roman"/>
          <w:sz w:val="24"/>
          <w:szCs w:val="24"/>
        </w:rPr>
        <w:t>О безопасности дорожного движения</w:t>
      </w:r>
      <w:r w:rsidR="00AA4001" w:rsidRPr="006A6078">
        <w:rPr>
          <w:rFonts w:ascii="Times New Roman" w:hAnsi="Times New Roman" w:cs="Times New Roman"/>
          <w:sz w:val="24"/>
          <w:szCs w:val="24"/>
        </w:rPr>
        <w:t>»</w:t>
      </w:r>
      <w:r w:rsidR="00145B22" w:rsidRPr="006A6078">
        <w:rPr>
          <w:rFonts w:ascii="Times New Roman" w:hAnsi="Times New Roman" w:cs="Times New Roman"/>
          <w:sz w:val="24"/>
          <w:szCs w:val="24"/>
        </w:rPr>
        <w:t>;</w:t>
      </w:r>
    </w:p>
    <w:p w:rsidR="00145B22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078">
        <w:rPr>
          <w:rFonts w:ascii="Times New Roman" w:hAnsi="Times New Roman" w:cs="Times New Roman"/>
          <w:sz w:val="24"/>
          <w:szCs w:val="24"/>
        </w:rPr>
        <w:t>4</w:t>
      </w:r>
      <w:r w:rsidR="00145B22" w:rsidRPr="006A6078">
        <w:rPr>
          <w:rFonts w:ascii="Times New Roman" w:hAnsi="Times New Roman" w:cs="Times New Roman"/>
          <w:sz w:val="24"/>
          <w:szCs w:val="24"/>
        </w:rPr>
        <w:t xml:space="preserve">) </w:t>
      </w:r>
      <w:r w:rsidR="00105B24" w:rsidRPr="006A6078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DF5BC2">
        <w:rPr>
          <w:rFonts w:ascii="Times New Roman" w:hAnsi="Times New Roman" w:cs="Times New Roman"/>
          <w:sz w:val="24"/>
          <w:szCs w:val="24"/>
        </w:rPr>
        <w:t>Мичуринского</w:t>
      </w:r>
      <w:r w:rsidR="00105B24" w:rsidRPr="006A6078">
        <w:rPr>
          <w:rFonts w:ascii="Times New Roman" w:hAnsi="Times New Roman" w:cs="Times New Roman"/>
          <w:sz w:val="24"/>
          <w:szCs w:val="24"/>
        </w:rPr>
        <w:t xml:space="preserve"> сельского Совета Камышинского муниципального района Волгоградской области </w:t>
      </w:r>
      <w:r w:rsidR="006A6078" w:rsidRPr="006A6078">
        <w:rPr>
          <w:rFonts w:ascii="Times New Roman" w:hAnsi="Times New Roman" w:cs="Times New Roman"/>
          <w:sz w:val="24"/>
          <w:szCs w:val="24"/>
        </w:rPr>
        <w:t xml:space="preserve">№ </w:t>
      </w:r>
      <w:r w:rsidR="00DF5BC2">
        <w:rPr>
          <w:rFonts w:ascii="Times New Roman" w:hAnsi="Times New Roman" w:cs="Times New Roman"/>
          <w:sz w:val="24"/>
          <w:szCs w:val="24"/>
        </w:rPr>
        <w:t>28</w:t>
      </w:r>
      <w:r w:rsidR="006A6078" w:rsidRPr="006A6078">
        <w:rPr>
          <w:rFonts w:ascii="Times New Roman" w:hAnsi="Times New Roman" w:cs="Times New Roman"/>
          <w:sz w:val="24"/>
          <w:szCs w:val="24"/>
        </w:rPr>
        <w:t xml:space="preserve"> от  </w:t>
      </w:r>
      <w:r w:rsidR="00DF5BC2">
        <w:rPr>
          <w:rFonts w:ascii="Times New Roman" w:hAnsi="Times New Roman" w:cs="Times New Roman"/>
          <w:sz w:val="24"/>
          <w:szCs w:val="24"/>
        </w:rPr>
        <w:t>10</w:t>
      </w:r>
      <w:r w:rsidR="006A6078" w:rsidRPr="006A6078">
        <w:rPr>
          <w:rFonts w:ascii="Times New Roman" w:hAnsi="Times New Roman" w:cs="Times New Roman"/>
          <w:sz w:val="24"/>
          <w:szCs w:val="24"/>
        </w:rPr>
        <w:t>.08.2021г</w:t>
      </w:r>
      <w:r w:rsidR="00105B24" w:rsidRPr="006A6078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DF5BC2">
        <w:rPr>
          <w:rFonts w:ascii="Times New Roman" w:hAnsi="Times New Roman" w:cs="Times New Roman"/>
          <w:sz w:val="24"/>
          <w:szCs w:val="24"/>
        </w:rPr>
        <w:t>Мичуринского</w:t>
      </w:r>
      <w:r w:rsidR="00105B24" w:rsidRPr="006A6078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  <w:r w:rsidRPr="006A6078">
        <w:rPr>
          <w:rFonts w:ascii="Times New Roman" w:hAnsi="Times New Roman" w:cs="Times New Roman"/>
          <w:sz w:val="24"/>
          <w:szCs w:val="24"/>
        </w:rPr>
        <w:t>.</w:t>
      </w:r>
      <w:r w:rsidR="00105B24" w:rsidRPr="002332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 xml:space="preserve">а) к эксплуатации объектов дорожного сервиса, размещенных </w:t>
      </w:r>
      <w:r w:rsidRPr="00233239">
        <w:rPr>
          <w:rFonts w:ascii="Times New Roman" w:hAnsi="Times New Roman" w:cs="Times New Roman"/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 xml:space="preserve">б) к осуществлению работ по капитальному ремонту, ремонту </w:t>
      </w:r>
      <w:r w:rsidRPr="00233239">
        <w:rPr>
          <w:rFonts w:ascii="Times New Roman" w:hAnsi="Times New Roman" w:cs="Times New Roman"/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Объектами муниципального контроля (далее – объект контроля) являются: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233239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233239">
        <w:rPr>
          <w:rFonts w:ascii="Times New Roman" w:hAnsi="Times New Roman" w:cs="Times New Roman"/>
          <w:sz w:val="24"/>
          <w:szCs w:val="24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 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33239">
        <w:rPr>
          <w:rFonts w:ascii="Times New Roman" w:hAnsi="Times New Roman" w:cs="Times New Roman"/>
          <w:sz w:val="24"/>
          <w:szCs w:val="24"/>
        </w:rPr>
        <w:t xml:space="preserve"> результаты деятельности контролируемых лиц, в том числе работы и услуги, к которым предъявляются обязательные требования;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Данные о проведенных мероприятиях.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В 202</w:t>
      </w:r>
      <w:r w:rsidR="003F7B62">
        <w:rPr>
          <w:rFonts w:ascii="Times New Roman" w:hAnsi="Times New Roman" w:cs="Times New Roman"/>
          <w:sz w:val="24"/>
          <w:szCs w:val="24"/>
        </w:rPr>
        <w:t>4</w:t>
      </w:r>
      <w:r w:rsidRPr="00233239">
        <w:rPr>
          <w:rFonts w:ascii="Times New Roman" w:hAnsi="Times New Roman" w:cs="Times New Roman"/>
          <w:sz w:val="24"/>
          <w:szCs w:val="24"/>
        </w:rPr>
        <w:t xml:space="preserve"> году проверки в отношении юридических лиц, индивидуальных предпринимателей и граждан в рамках муниципального контроля не проводились. Ежегодный план проведения плановых проверок юридических лиц и индивидуальных предпринимателей на основании положений Федерального закона от 31.07.2020 N 248-ФЗ "О государственном контроле (надзоре) и муниципальном контроле в Российской Федерации", в сфере муниципального контроля на территории </w:t>
      </w:r>
      <w:r w:rsidR="00DF5BC2">
        <w:rPr>
          <w:rFonts w:ascii="Times New Roman" w:hAnsi="Times New Roman" w:cs="Times New Roman"/>
          <w:sz w:val="24"/>
          <w:szCs w:val="24"/>
        </w:rPr>
        <w:t>Мичуринского</w:t>
      </w:r>
      <w:r w:rsidRPr="00233239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 w:rsidR="003F7B62">
        <w:rPr>
          <w:rFonts w:ascii="Times New Roman" w:hAnsi="Times New Roman" w:cs="Times New Roman"/>
          <w:sz w:val="24"/>
          <w:szCs w:val="24"/>
        </w:rPr>
        <w:t>4</w:t>
      </w:r>
      <w:r w:rsidRPr="00233239">
        <w:rPr>
          <w:rFonts w:ascii="Times New Roman" w:hAnsi="Times New Roman" w:cs="Times New Roman"/>
          <w:sz w:val="24"/>
          <w:szCs w:val="24"/>
        </w:rPr>
        <w:t xml:space="preserve"> год не утверждался. В соответствии с изменениями, внесенными в Положение о виде контроля, с мая 2022 года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</w:t>
      </w:r>
      <w:r w:rsidR="00DF5BC2">
        <w:rPr>
          <w:rFonts w:ascii="Times New Roman" w:hAnsi="Times New Roman" w:cs="Times New Roman"/>
          <w:sz w:val="24"/>
          <w:szCs w:val="24"/>
        </w:rPr>
        <w:t>Мичуринского</w:t>
      </w:r>
      <w:r w:rsidRPr="00233239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осуществляется без проведения плановых мероприятий. 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Внеплановые контрольные мероприятия проводятся в виде документарных и выездных проверок, инспекционного визита, рейдового осмотра, наблюдения за соблюдением обязательных требований, выездного обследования. 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 № 248-ФЗ.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Оснований для проведения внеплановых контрольных мероприятий в 202</w:t>
      </w:r>
      <w:r w:rsidR="003F7B62">
        <w:rPr>
          <w:rFonts w:ascii="Times New Roman" w:hAnsi="Times New Roman" w:cs="Times New Roman"/>
          <w:sz w:val="24"/>
          <w:szCs w:val="24"/>
        </w:rPr>
        <w:t>4</w:t>
      </w:r>
      <w:r w:rsidRPr="00233239">
        <w:rPr>
          <w:rFonts w:ascii="Times New Roman" w:hAnsi="Times New Roman" w:cs="Times New Roman"/>
          <w:sz w:val="24"/>
          <w:szCs w:val="24"/>
        </w:rPr>
        <w:t xml:space="preserve"> году не возникало.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239">
        <w:rPr>
          <w:rFonts w:ascii="Times New Roman" w:hAnsi="Times New Roman" w:cs="Times New Roman"/>
          <w:sz w:val="24"/>
          <w:szCs w:val="24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нарушений в соответствии с Программой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</w:t>
      </w:r>
      <w:proofErr w:type="gramEnd"/>
      <w:r w:rsidRPr="002332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239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233239">
        <w:rPr>
          <w:rFonts w:ascii="Times New Roman" w:hAnsi="Times New Roman" w:cs="Times New Roman"/>
          <w:sz w:val="24"/>
          <w:szCs w:val="24"/>
        </w:rPr>
        <w:t xml:space="preserve"> населенных пунктов </w:t>
      </w:r>
      <w:r w:rsidR="00DF5BC2">
        <w:rPr>
          <w:rFonts w:ascii="Times New Roman" w:hAnsi="Times New Roman" w:cs="Times New Roman"/>
          <w:sz w:val="24"/>
          <w:szCs w:val="24"/>
        </w:rPr>
        <w:t>Мичуринского</w:t>
      </w:r>
      <w:r w:rsidRPr="00233239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 w:rsidR="003F7B62">
        <w:rPr>
          <w:rFonts w:ascii="Times New Roman" w:hAnsi="Times New Roman" w:cs="Times New Roman"/>
          <w:sz w:val="24"/>
          <w:szCs w:val="24"/>
        </w:rPr>
        <w:t>4</w:t>
      </w:r>
      <w:r w:rsidRPr="00233239">
        <w:rPr>
          <w:rFonts w:ascii="Times New Roman" w:hAnsi="Times New Roman" w:cs="Times New Roman"/>
          <w:sz w:val="24"/>
          <w:szCs w:val="24"/>
        </w:rPr>
        <w:t xml:space="preserve"> год, утвержденной постановлением администрации </w:t>
      </w:r>
      <w:r w:rsidR="00DF5BC2">
        <w:rPr>
          <w:rFonts w:ascii="Times New Roman" w:hAnsi="Times New Roman" w:cs="Times New Roman"/>
          <w:sz w:val="24"/>
          <w:szCs w:val="24"/>
        </w:rPr>
        <w:t>Мичуринского</w:t>
      </w:r>
      <w:r w:rsidRPr="00233239">
        <w:rPr>
          <w:rFonts w:ascii="Times New Roman" w:hAnsi="Times New Roman" w:cs="Times New Roman"/>
          <w:sz w:val="24"/>
          <w:szCs w:val="24"/>
        </w:rPr>
        <w:t xml:space="preserve"> сельского поселения. В 202</w:t>
      </w:r>
      <w:r w:rsidR="003F7B62">
        <w:rPr>
          <w:rFonts w:ascii="Times New Roman" w:hAnsi="Times New Roman" w:cs="Times New Roman"/>
          <w:sz w:val="24"/>
          <w:szCs w:val="24"/>
        </w:rPr>
        <w:t>4</w:t>
      </w:r>
      <w:r w:rsidRPr="00233239">
        <w:rPr>
          <w:rFonts w:ascii="Times New Roman" w:hAnsi="Times New Roman" w:cs="Times New Roman"/>
          <w:sz w:val="24"/>
          <w:szCs w:val="24"/>
        </w:rPr>
        <w:t xml:space="preserve"> году в целях профилактики нарушений обязательных требований на официальном сайте администрации в информационно-телекоммуникационной сети «Интернет» обеспечено размещение информации о принятых нормативных правовых актах,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 Также осуществлялось информирование юридических лиц, индивидуальных предпринимателей по вопросам соблюдения обязательных требований, осуществлялось обобщение практики осуществления муниципального контроля и размещение данной информации в сети Интернет на официальном сайте администрации.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239">
        <w:rPr>
          <w:rFonts w:ascii="Times New Roman" w:hAnsi="Times New Roman" w:cs="Times New Roman"/>
          <w:sz w:val="24"/>
          <w:szCs w:val="24"/>
        </w:rPr>
        <w:t>Повышению эффективности осуществления муниципального контроля будет способствовать: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33239">
        <w:rPr>
          <w:rFonts w:ascii="Times New Roman" w:hAnsi="Times New Roman" w:cs="Times New Roman"/>
          <w:sz w:val="24"/>
          <w:szCs w:val="24"/>
        </w:rPr>
        <w:t>систематическое проведение практических семинаров по вопросам осуществления муниципального контроля;</w:t>
      </w:r>
    </w:p>
    <w:p w:rsidR="00233239" w:rsidRPr="00233239" w:rsidRDefault="00233239" w:rsidP="0023323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3239">
        <w:rPr>
          <w:rFonts w:ascii="Times New Roman" w:hAnsi="Times New Roman" w:cs="Times New Roman"/>
          <w:sz w:val="24"/>
          <w:szCs w:val="24"/>
        </w:rPr>
        <w:t>организация и проведение профилактической работы с юридическими лицами, индивидуальными предпринимателями по предотвращению нарушений законодательства Российской Федерации путем привлечения средств массовой информации к освещению актуальных вопросов муниципального контроля, разъяснения положений законодательства в области дорожной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33239" w:rsidRPr="00233239" w:rsidSect="00647C80">
      <w:type w:val="continuous"/>
      <w:pgSz w:w="11909" w:h="16834"/>
      <w:pgMar w:top="851" w:right="851" w:bottom="851" w:left="1701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80673"/>
    <w:multiLevelType w:val="multilevel"/>
    <w:tmpl w:val="1D584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7D7670"/>
    <w:multiLevelType w:val="multilevel"/>
    <w:tmpl w:val="FF0A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C50920"/>
    <w:multiLevelType w:val="hybridMultilevel"/>
    <w:tmpl w:val="8C88B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96139"/>
    <w:multiLevelType w:val="multilevel"/>
    <w:tmpl w:val="3026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B22"/>
    <w:rsid w:val="00012749"/>
    <w:rsid w:val="00071E6D"/>
    <w:rsid w:val="000D40CE"/>
    <w:rsid w:val="00105B24"/>
    <w:rsid w:val="001269F0"/>
    <w:rsid w:val="00142141"/>
    <w:rsid w:val="00145B22"/>
    <w:rsid w:val="00196231"/>
    <w:rsid w:val="001976CE"/>
    <w:rsid w:val="001D30D5"/>
    <w:rsid w:val="00233239"/>
    <w:rsid w:val="002445BF"/>
    <w:rsid w:val="002E6243"/>
    <w:rsid w:val="003264EE"/>
    <w:rsid w:val="00334B41"/>
    <w:rsid w:val="003913D3"/>
    <w:rsid w:val="003C434F"/>
    <w:rsid w:val="003F3201"/>
    <w:rsid w:val="003F7B62"/>
    <w:rsid w:val="00490A9B"/>
    <w:rsid w:val="00511C3A"/>
    <w:rsid w:val="0051330B"/>
    <w:rsid w:val="0051484F"/>
    <w:rsid w:val="00532039"/>
    <w:rsid w:val="005D0EC9"/>
    <w:rsid w:val="005D6C37"/>
    <w:rsid w:val="005E6CD9"/>
    <w:rsid w:val="00647C80"/>
    <w:rsid w:val="006A6078"/>
    <w:rsid w:val="006D5155"/>
    <w:rsid w:val="006E10DC"/>
    <w:rsid w:val="00712FDE"/>
    <w:rsid w:val="00763D20"/>
    <w:rsid w:val="008214A7"/>
    <w:rsid w:val="00874E90"/>
    <w:rsid w:val="008C3E73"/>
    <w:rsid w:val="008F0304"/>
    <w:rsid w:val="008F6341"/>
    <w:rsid w:val="00995F80"/>
    <w:rsid w:val="009E5BCE"/>
    <w:rsid w:val="009F2E2F"/>
    <w:rsid w:val="00A01A72"/>
    <w:rsid w:val="00A568A1"/>
    <w:rsid w:val="00AA4001"/>
    <w:rsid w:val="00AA789D"/>
    <w:rsid w:val="00B07603"/>
    <w:rsid w:val="00B6791A"/>
    <w:rsid w:val="00B770F1"/>
    <w:rsid w:val="00BA11E8"/>
    <w:rsid w:val="00BB2467"/>
    <w:rsid w:val="00BD25AF"/>
    <w:rsid w:val="00BD7442"/>
    <w:rsid w:val="00BE5483"/>
    <w:rsid w:val="00C05C25"/>
    <w:rsid w:val="00C3654C"/>
    <w:rsid w:val="00CD4010"/>
    <w:rsid w:val="00D1145D"/>
    <w:rsid w:val="00DC7733"/>
    <w:rsid w:val="00DF22EF"/>
    <w:rsid w:val="00DF5BC2"/>
    <w:rsid w:val="00E16ACA"/>
    <w:rsid w:val="00E20A94"/>
    <w:rsid w:val="00EA2328"/>
    <w:rsid w:val="00EB7D53"/>
    <w:rsid w:val="00EC6072"/>
    <w:rsid w:val="00F6576E"/>
    <w:rsid w:val="00FB2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5B22"/>
    <w:rPr>
      <w:b/>
      <w:bCs/>
    </w:rPr>
  </w:style>
  <w:style w:type="character" w:customStyle="1" w:styleId="apple-converted-space">
    <w:name w:val="apple-converted-space"/>
    <w:basedOn w:val="a0"/>
    <w:rsid w:val="00145B22"/>
  </w:style>
  <w:style w:type="character" w:styleId="a5">
    <w:name w:val="Hyperlink"/>
    <w:basedOn w:val="a0"/>
    <w:uiPriority w:val="99"/>
    <w:unhideWhenUsed/>
    <w:rsid w:val="00145B22"/>
    <w:rPr>
      <w:color w:val="0000FF"/>
      <w:u w:val="single"/>
    </w:rPr>
  </w:style>
  <w:style w:type="paragraph" w:customStyle="1" w:styleId="ConsPlusNormal">
    <w:name w:val="ConsPlusNormal"/>
    <w:rsid w:val="005D6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6">
    <w:name w:val="Базовый"/>
    <w:rsid w:val="00233239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Times New Roman"/>
      <w:color w:val="000000"/>
      <w:sz w:val="20"/>
      <w:szCs w:val="20"/>
    </w:rPr>
  </w:style>
  <w:style w:type="paragraph" w:styleId="a7">
    <w:name w:val="List Paragraph"/>
    <w:basedOn w:val="a6"/>
    <w:uiPriority w:val="34"/>
    <w:qFormat/>
    <w:rsid w:val="00233239"/>
    <w:pPr>
      <w:ind w:left="720"/>
    </w:pPr>
    <w:rPr>
      <w:color w:val="00000A"/>
    </w:rPr>
  </w:style>
  <w:style w:type="paragraph" w:styleId="HTML">
    <w:name w:val="HTML Preformatted"/>
    <w:basedOn w:val="a6"/>
    <w:link w:val="HTML0"/>
    <w:rsid w:val="002332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A"/>
    </w:rPr>
  </w:style>
  <w:style w:type="character" w:customStyle="1" w:styleId="HTML0">
    <w:name w:val="Стандартный HTML Знак"/>
    <w:basedOn w:val="a0"/>
    <w:link w:val="HTML"/>
    <w:rsid w:val="00233239"/>
    <w:rPr>
      <w:rFonts w:ascii="Courier New" w:eastAsia="Times New Roman" w:hAnsi="Courier New" w:cs="Courier New"/>
      <w:color w:val="00000A"/>
      <w:sz w:val="20"/>
      <w:szCs w:val="20"/>
    </w:rPr>
  </w:style>
  <w:style w:type="paragraph" w:styleId="a8">
    <w:name w:val="No Spacing"/>
    <w:uiPriority w:val="1"/>
    <w:qFormat/>
    <w:rsid w:val="00233239"/>
    <w:pPr>
      <w:spacing w:after="0" w:line="240" w:lineRule="auto"/>
    </w:pPr>
  </w:style>
  <w:style w:type="table" w:styleId="a9">
    <w:name w:val="Table Grid"/>
    <w:basedOn w:val="a1"/>
    <w:uiPriority w:val="59"/>
    <w:rsid w:val="002332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rsid w:val="00233239"/>
    <w:rPr>
      <w:rFonts w:ascii="Calibri" w:eastAsia="Times New Roman" w:hAnsi="Calibri" w:cs="Times New Roman"/>
      <w:color w:val="0000FF"/>
      <w:sz w:val="20"/>
      <w:szCs w:val="20"/>
      <w:u w:val="singl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12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6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5B22"/>
    <w:rPr>
      <w:b/>
      <w:bCs/>
    </w:rPr>
  </w:style>
  <w:style w:type="character" w:customStyle="1" w:styleId="apple-converted-space">
    <w:name w:val="apple-converted-space"/>
    <w:basedOn w:val="a0"/>
    <w:rsid w:val="00145B22"/>
  </w:style>
  <w:style w:type="character" w:styleId="a5">
    <w:name w:val="Hyperlink"/>
    <w:basedOn w:val="a0"/>
    <w:uiPriority w:val="99"/>
    <w:unhideWhenUsed/>
    <w:rsid w:val="00145B22"/>
    <w:rPr>
      <w:color w:val="0000FF"/>
      <w:u w:val="single"/>
    </w:rPr>
  </w:style>
  <w:style w:type="paragraph" w:customStyle="1" w:styleId="ConsPlusNormal">
    <w:name w:val="ConsPlusNormal"/>
    <w:rsid w:val="005D6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6">
    <w:name w:val="Базовый"/>
    <w:rsid w:val="00233239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Times New Roman"/>
      <w:color w:val="000000"/>
      <w:sz w:val="20"/>
      <w:szCs w:val="20"/>
    </w:rPr>
  </w:style>
  <w:style w:type="paragraph" w:styleId="a7">
    <w:name w:val="List Paragraph"/>
    <w:basedOn w:val="a6"/>
    <w:uiPriority w:val="34"/>
    <w:qFormat/>
    <w:rsid w:val="00233239"/>
    <w:pPr>
      <w:ind w:left="720"/>
    </w:pPr>
    <w:rPr>
      <w:color w:val="00000A"/>
    </w:rPr>
  </w:style>
  <w:style w:type="paragraph" w:styleId="HTML">
    <w:name w:val="HTML Preformatted"/>
    <w:basedOn w:val="a6"/>
    <w:link w:val="HTML0"/>
    <w:rsid w:val="002332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A"/>
    </w:rPr>
  </w:style>
  <w:style w:type="character" w:customStyle="1" w:styleId="HTML0">
    <w:name w:val="Стандартный HTML Знак"/>
    <w:basedOn w:val="a0"/>
    <w:link w:val="HTML"/>
    <w:rsid w:val="00233239"/>
    <w:rPr>
      <w:rFonts w:ascii="Courier New" w:eastAsia="Times New Roman" w:hAnsi="Courier New" w:cs="Courier New"/>
      <w:color w:val="00000A"/>
      <w:sz w:val="20"/>
      <w:szCs w:val="20"/>
    </w:rPr>
  </w:style>
  <w:style w:type="paragraph" w:styleId="a8">
    <w:name w:val="No Spacing"/>
    <w:uiPriority w:val="1"/>
    <w:qFormat/>
    <w:rsid w:val="00233239"/>
    <w:pPr>
      <w:spacing w:after="0" w:line="240" w:lineRule="auto"/>
    </w:pPr>
  </w:style>
  <w:style w:type="table" w:styleId="a9">
    <w:name w:val="Table Grid"/>
    <w:basedOn w:val="a1"/>
    <w:uiPriority w:val="59"/>
    <w:rsid w:val="002332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rsid w:val="00233239"/>
    <w:rPr>
      <w:rFonts w:ascii="Calibri" w:eastAsia="Times New Roman" w:hAnsi="Calibri" w:cs="Times New Roman"/>
      <w:color w:val="0000FF"/>
      <w:sz w:val="20"/>
      <w:szCs w:val="20"/>
      <w:u w:val="singl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12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6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Станислав Сергеевич</dc:creator>
  <cp:lastModifiedBy>RePack by Diakov</cp:lastModifiedBy>
  <cp:revision>2</cp:revision>
  <cp:lastPrinted>2024-01-31T06:28:00Z</cp:lastPrinted>
  <dcterms:created xsi:type="dcterms:W3CDTF">2025-01-10T10:16:00Z</dcterms:created>
  <dcterms:modified xsi:type="dcterms:W3CDTF">2025-01-10T10:16:00Z</dcterms:modified>
</cp:coreProperties>
</file>