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35C" w:rsidRDefault="00907BC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7D6C7E">
        <w:rPr>
          <w:rFonts w:ascii="Times New Roman" w:hAnsi="Times New Roman"/>
          <w:b/>
          <w:sz w:val="24"/>
          <w:szCs w:val="24"/>
        </w:rPr>
        <w:t>РОЕКТ</w:t>
      </w:r>
    </w:p>
    <w:p w:rsidR="00D42423" w:rsidRPr="005E21AE" w:rsidRDefault="00D4242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21AE">
        <w:rPr>
          <w:rFonts w:ascii="Times New Roman" w:hAnsi="Times New Roman"/>
          <w:b/>
          <w:sz w:val="24"/>
          <w:szCs w:val="24"/>
        </w:rPr>
        <w:t xml:space="preserve">Мичуринский сельский Совет </w:t>
      </w:r>
    </w:p>
    <w:p w:rsidR="00D42423" w:rsidRPr="005E21AE" w:rsidRDefault="00D42423" w:rsidP="00D42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21AE">
        <w:rPr>
          <w:rFonts w:ascii="Times New Roman" w:hAnsi="Times New Roman"/>
          <w:b/>
          <w:sz w:val="24"/>
          <w:szCs w:val="24"/>
        </w:rPr>
        <w:t>Камышинского муниципального района</w:t>
      </w:r>
    </w:p>
    <w:p w:rsidR="001E5018" w:rsidRPr="005E21AE" w:rsidRDefault="00D42423" w:rsidP="00D424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21AE"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:rsidR="00E51F18" w:rsidRPr="006B4678" w:rsidRDefault="00E51F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 </w:t>
      </w:r>
    </w:p>
    <w:p w:rsidR="00E51F18" w:rsidRPr="006B4678" w:rsidRDefault="00E51F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1E50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018" w:rsidRPr="006B4678" w:rsidRDefault="001E5018" w:rsidP="00CB1E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3118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«_</w:t>
      </w:r>
      <w:proofErr w:type="gramStart"/>
      <w:r w:rsidR="003118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_»_</w:t>
      </w:r>
      <w:proofErr w:type="gramEnd"/>
      <w:r w:rsidR="003118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</w:t>
      </w:r>
      <w:bookmarkStart w:id="0" w:name="_GoBack"/>
      <w:bookmarkEnd w:id="0"/>
      <w:r w:rsidR="00B438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.2025</w:t>
      </w: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                     </w:t>
      </w:r>
      <w:r w:rsidR="0094587E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  <w:r w:rsidR="00CB1EA1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  <w:r w:rsid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105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</w:t>
      </w:r>
      <w:r w:rsidR="003118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</w:t>
      </w:r>
      <w:r w:rsidR="008B4FF0"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</w:t>
      </w:r>
    </w:p>
    <w:p w:rsidR="001E5018" w:rsidRPr="006B4678" w:rsidRDefault="001E5018" w:rsidP="001E501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95ECA" w:rsidRPr="006B4678" w:rsidRDefault="00095ECA" w:rsidP="001E501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E332E" w:rsidRPr="00907BC3" w:rsidRDefault="00EE7FCA" w:rsidP="00EE7FCA">
      <w:pPr>
        <w:spacing w:after="0" w:line="240" w:lineRule="auto"/>
        <w:ind w:right="340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внесении изменений в решение Мичуринского сельского Совета от 27.03.2025 №14 «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перечня муниципального имущества, подлежащего безвозмездной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передаче из муниципальной собственности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Мичуринского       сельского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поселения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Камышинского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района 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Волгоградской области в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муниципальную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собственность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D75211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Камышинского </w:t>
      </w:r>
      <w:proofErr w:type="gramStart"/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</w:t>
      </w:r>
      <w:r w:rsidR="007E332E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C208A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>района</w:t>
      </w:r>
      <w:proofErr w:type="gramEnd"/>
      <w:r w:rsidR="007E332E" w:rsidRPr="00907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Волгоградской области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3C208A" w:rsidRPr="006B4678" w:rsidRDefault="003C208A" w:rsidP="003C208A">
      <w:pPr>
        <w:spacing w:after="0" w:line="240" w:lineRule="auto"/>
        <w:ind w:right="481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208A" w:rsidRPr="006B4678" w:rsidRDefault="003C208A" w:rsidP="003C2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B4678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В целях устранения технической ошибки, возникшей при подготовке и утверждении </w:t>
      </w:r>
      <w:r w:rsidR="00EE7FCA" w:rsidRPr="00EE7FCA">
        <w:rPr>
          <w:rFonts w:ascii="Times New Roman" w:hAnsi="Times New Roman"/>
          <w:bCs/>
          <w:sz w:val="24"/>
          <w:szCs w:val="24"/>
          <w:lang w:eastAsia="ru-RU"/>
        </w:rPr>
        <w:t>перечня муниципального имущества, подлежащего безвозмездной передаче из муниципальн</w:t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ой собственности Мичуринского сельского </w:t>
      </w:r>
      <w:r w:rsidR="00EE7FCA" w:rsidRPr="00EE7FCA">
        <w:rPr>
          <w:rFonts w:ascii="Times New Roman" w:hAnsi="Times New Roman"/>
          <w:bCs/>
          <w:sz w:val="24"/>
          <w:szCs w:val="24"/>
          <w:lang w:eastAsia="ru-RU"/>
        </w:rPr>
        <w:t xml:space="preserve">поселения Камышинского   муниципального   </w:t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района Волгоградской области в </w:t>
      </w:r>
      <w:r w:rsidR="00EE7FCA" w:rsidRPr="00EE7FCA">
        <w:rPr>
          <w:rFonts w:ascii="Times New Roman" w:hAnsi="Times New Roman"/>
          <w:bCs/>
          <w:sz w:val="24"/>
          <w:szCs w:val="24"/>
          <w:lang w:eastAsia="ru-RU"/>
        </w:rPr>
        <w:t>муниципальную собственность Камышинского муниципального  района  Волгоградской области</w:t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руководствуясь решени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ем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Мичуринского сельского Совета Камышинского муниципального района</w:t>
      </w:r>
      <w:r w:rsidR="00EE7FCA">
        <w:rPr>
          <w:rFonts w:ascii="Times New Roman" w:hAnsi="Times New Roman"/>
          <w:bCs/>
          <w:sz w:val="24"/>
          <w:szCs w:val="24"/>
          <w:lang w:eastAsia="ru-RU"/>
        </w:rPr>
        <w:t xml:space="preserve"> Волгоградской области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15.11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.20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>13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г №</w:t>
      </w:r>
      <w:r w:rsidR="00CF608A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43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«О</w:t>
      </w:r>
      <w:r w:rsidRPr="006B4678">
        <w:rPr>
          <w:rFonts w:ascii="Times New Roman" w:hAnsi="Times New Roman"/>
          <w:sz w:val="24"/>
          <w:szCs w:val="24"/>
          <w:lang w:eastAsia="ru-RU"/>
        </w:rPr>
        <w:t xml:space="preserve">б утверждении </w:t>
      </w:r>
      <w:r w:rsidR="00CF608A" w:rsidRPr="006B4678">
        <w:rPr>
          <w:rFonts w:ascii="Times New Roman" w:hAnsi="Times New Roman"/>
          <w:sz w:val="24"/>
          <w:szCs w:val="24"/>
          <w:lang w:eastAsia="ru-RU"/>
        </w:rPr>
        <w:t>П</w:t>
      </w:r>
      <w:r w:rsidRPr="006B4678">
        <w:rPr>
          <w:rFonts w:ascii="Times New Roman" w:hAnsi="Times New Roman"/>
          <w:sz w:val="24"/>
          <w:szCs w:val="24"/>
          <w:lang w:eastAsia="ru-RU"/>
        </w:rPr>
        <w:t xml:space="preserve">оложения о порядке управления и распоряжения </w:t>
      </w:r>
      <w:r w:rsidR="00CF608A" w:rsidRPr="006B4678">
        <w:rPr>
          <w:rFonts w:ascii="Times New Roman" w:hAnsi="Times New Roman"/>
          <w:sz w:val="24"/>
          <w:szCs w:val="24"/>
          <w:lang w:eastAsia="ru-RU"/>
        </w:rPr>
        <w:t>имуществом, находящимся в муниципальной собственности Мичуринского сельского поселения»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>, Устав</w:t>
      </w:r>
      <w:r w:rsidR="00D75211" w:rsidRPr="006B4678"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75211" w:rsidRPr="006B4678">
        <w:rPr>
          <w:rFonts w:ascii="Times New Roman" w:hAnsi="Times New Roman"/>
          <w:bCs/>
          <w:sz w:val="24"/>
          <w:szCs w:val="24"/>
          <w:lang w:eastAsia="ru-RU"/>
        </w:rPr>
        <w:t xml:space="preserve">Мичуринского сельского поселения, Мичуринский сельский Совет </w:t>
      </w:r>
    </w:p>
    <w:p w:rsidR="001E5018" w:rsidRPr="006A3E1D" w:rsidRDefault="001E5018" w:rsidP="006A3E1D">
      <w:pPr>
        <w:spacing w:before="225" w:after="225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РЕШИЛ:</w:t>
      </w:r>
    </w:p>
    <w:p w:rsidR="00EE7FCA" w:rsidRDefault="006A3E1D" w:rsidP="006A3E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6A3E1D">
        <w:rPr>
          <w:rFonts w:ascii="Times New Roman" w:hAnsi="Times New Roman"/>
          <w:bCs/>
          <w:sz w:val="24"/>
          <w:szCs w:val="24"/>
        </w:rPr>
        <w:t xml:space="preserve">1. </w:t>
      </w:r>
      <w:r w:rsidR="00EE7FCA">
        <w:rPr>
          <w:rFonts w:ascii="Times New Roman" w:hAnsi="Times New Roman"/>
          <w:bCs/>
          <w:sz w:val="24"/>
          <w:szCs w:val="24"/>
        </w:rPr>
        <w:t>Адрес местонахождения имущества «</w:t>
      </w:r>
      <w:r w:rsidR="00EE7FCA" w:rsidRPr="00907BC3">
        <w:rPr>
          <w:rFonts w:ascii="Times New Roman" w:eastAsia="Times New Roman" w:hAnsi="Times New Roman"/>
          <w:sz w:val="24"/>
          <w:szCs w:val="24"/>
          <w:lang w:eastAsia="ru-RU"/>
        </w:rPr>
        <w:t>Стойка для парковки велосипедов 2702 (инв.№ 101061000802)</w:t>
      </w:r>
      <w:r w:rsidR="00EE7FCA">
        <w:rPr>
          <w:rFonts w:ascii="Times New Roman" w:hAnsi="Times New Roman"/>
          <w:bCs/>
          <w:sz w:val="24"/>
          <w:szCs w:val="24"/>
        </w:rPr>
        <w:t xml:space="preserve">» в приложении к </w:t>
      </w:r>
      <w:r w:rsidR="00EE7FCA" w:rsidRPr="00EE7FCA">
        <w:rPr>
          <w:rFonts w:ascii="Times New Roman" w:hAnsi="Times New Roman"/>
          <w:bCs/>
          <w:sz w:val="24"/>
          <w:szCs w:val="24"/>
        </w:rPr>
        <w:t>решени</w:t>
      </w:r>
      <w:r w:rsidR="00EE7FCA">
        <w:rPr>
          <w:rFonts w:ascii="Times New Roman" w:hAnsi="Times New Roman"/>
          <w:bCs/>
          <w:sz w:val="24"/>
          <w:szCs w:val="24"/>
        </w:rPr>
        <w:t>ю</w:t>
      </w:r>
      <w:r w:rsidR="00EE7FCA" w:rsidRPr="00EE7FCA">
        <w:rPr>
          <w:rFonts w:ascii="Times New Roman" w:hAnsi="Times New Roman"/>
          <w:bCs/>
          <w:sz w:val="24"/>
          <w:szCs w:val="24"/>
        </w:rPr>
        <w:t xml:space="preserve"> Мичуринского сельского Совета от 27.03.2025 №14 «Об утверждении перечня муниципального имущества, подлежащего безвозмездной передаче из муниципальной собственности Мичуринского       сельского поселения Камышинского   муниципального   района Волгоградской области в   муниципальную собственность Камышинского муниципального  района  Волгоградской области</w:t>
      </w:r>
      <w:r w:rsidR="00EE7FCA">
        <w:rPr>
          <w:rFonts w:ascii="Times New Roman" w:hAnsi="Times New Roman"/>
          <w:bCs/>
          <w:sz w:val="24"/>
          <w:szCs w:val="24"/>
        </w:rPr>
        <w:t xml:space="preserve"> читать следующей редакции:</w:t>
      </w:r>
    </w:p>
    <w:p w:rsidR="006A3E1D" w:rsidRPr="006A3E1D" w:rsidRDefault="00EE7FCA" w:rsidP="005360C1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Pr="00531A67">
        <w:rPr>
          <w:rFonts w:ascii="Times New Roman" w:hAnsi="Times New Roman"/>
          <w:sz w:val="24"/>
          <w:szCs w:val="24"/>
        </w:rPr>
        <w:t xml:space="preserve">Волгоградская область, Камышинский муниципальный район, Мичуринское сельское </w:t>
      </w:r>
      <w:r w:rsidR="005360C1" w:rsidRPr="00531A67">
        <w:rPr>
          <w:rFonts w:ascii="Times New Roman" w:hAnsi="Times New Roman"/>
          <w:sz w:val="24"/>
          <w:szCs w:val="24"/>
        </w:rPr>
        <w:t>поселение, сел</w:t>
      </w:r>
      <w:r w:rsidR="005360C1">
        <w:rPr>
          <w:rFonts w:ascii="Times New Roman" w:hAnsi="Times New Roman"/>
          <w:sz w:val="24"/>
          <w:szCs w:val="24"/>
        </w:rPr>
        <w:t xml:space="preserve">о Дворянское, улица Микрорайон, </w:t>
      </w:r>
      <w:r w:rsidR="005360C1" w:rsidRPr="00531A67">
        <w:rPr>
          <w:rFonts w:ascii="Times New Roman" w:hAnsi="Times New Roman"/>
          <w:sz w:val="24"/>
          <w:szCs w:val="24"/>
        </w:rPr>
        <w:t>дом 6А</w:t>
      </w:r>
      <w:r w:rsidR="005360C1">
        <w:rPr>
          <w:rFonts w:ascii="Times New Roman" w:hAnsi="Times New Roman"/>
          <w:sz w:val="24"/>
          <w:szCs w:val="24"/>
        </w:rPr>
        <w:t>».</w:t>
      </w:r>
    </w:p>
    <w:p w:rsidR="006B4678" w:rsidRDefault="006A3E1D" w:rsidP="006A3E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3E1D">
        <w:rPr>
          <w:rFonts w:ascii="Times New Roman" w:hAnsi="Times New Roman"/>
          <w:bCs/>
          <w:sz w:val="24"/>
          <w:szCs w:val="24"/>
        </w:rPr>
        <w:t xml:space="preserve">      </w:t>
      </w:r>
      <w:r w:rsidR="005360C1">
        <w:rPr>
          <w:rFonts w:ascii="Times New Roman" w:hAnsi="Times New Roman"/>
          <w:bCs/>
          <w:sz w:val="24"/>
          <w:szCs w:val="24"/>
        </w:rPr>
        <w:t>2</w:t>
      </w:r>
      <w:r w:rsidRPr="006A3E1D">
        <w:rPr>
          <w:rFonts w:ascii="Times New Roman" w:hAnsi="Times New Roman"/>
          <w:bCs/>
          <w:sz w:val="24"/>
          <w:szCs w:val="24"/>
        </w:rPr>
        <w:t>. Настоящее Решение вступает в силу с момента подписания.</w:t>
      </w:r>
    </w:p>
    <w:p w:rsidR="006B4678" w:rsidRDefault="006B4678" w:rsidP="003C20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B4678" w:rsidRPr="006B4678" w:rsidRDefault="006B4678" w:rsidP="003C20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E5018" w:rsidRPr="006B4678" w:rsidRDefault="001E5018" w:rsidP="00935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467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D6C7E" w:rsidRDefault="006B4678" w:rsidP="00CA3D3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Глава Мичуринского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сельского поселения </w:t>
      </w:r>
    </w:p>
    <w:p w:rsidR="007D6C7E" w:rsidRDefault="007D6C7E" w:rsidP="00CA3D3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Камышинского муниципального</w:t>
      </w:r>
    </w:p>
    <w:p w:rsidR="00505CEF" w:rsidRPr="00505CEF" w:rsidRDefault="007D6C7E" w:rsidP="005360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района Волгоградской области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</w:t>
      </w:r>
      <w:r w:rsidR="00D42423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</w:t>
      </w:r>
      <w:r w:rsidR="00DF71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</w:t>
      </w:r>
      <w:r w:rsidR="00D42423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</w:t>
      </w:r>
      <w:r w:rsidR="001E5018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</w:t>
      </w:r>
      <w:r w:rsidR="003C208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А.Ю.</w:t>
      </w:r>
      <w:r w:rsidR="004A1A3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C208A" w:rsidRPr="006B4678">
        <w:rPr>
          <w:rFonts w:ascii="Times New Roman" w:eastAsia="Times New Roman" w:hAnsi="Times New Roman"/>
          <w:bCs/>
          <w:sz w:val="24"/>
          <w:szCs w:val="24"/>
          <w:lang w:eastAsia="ru-RU"/>
        </w:rPr>
        <w:t>Кельн</w:t>
      </w:r>
    </w:p>
    <w:sectPr w:rsidR="00505CEF" w:rsidRPr="00505CEF" w:rsidSect="005360C1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018"/>
    <w:rsid w:val="00036580"/>
    <w:rsid w:val="00095ECA"/>
    <w:rsid w:val="000B7343"/>
    <w:rsid w:val="00107A66"/>
    <w:rsid w:val="00142593"/>
    <w:rsid w:val="001513B0"/>
    <w:rsid w:val="001C2B9B"/>
    <w:rsid w:val="001E5018"/>
    <w:rsid w:val="00233A3B"/>
    <w:rsid w:val="0027704F"/>
    <w:rsid w:val="002814BF"/>
    <w:rsid w:val="00287C8B"/>
    <w:rsid w:val="002A3886"/>
    <w:rsid w:val="002B1E6E"/>
    <w:rsid w:val="002C4CB3"/>
    <w:rsid w:val="0030050A"/>
    <w:rsid w:val="0031184C"/>
    <w:rsid w:val="00382B58"/>
    <w:rsid w:val="003B0139"/>
    <w:rsid w:val="003C208A"/>
    <w:rsid w:val="003D731E"/>
    <w:rsid w:val="00427380"/>
    <w:rsid w:val="00434D8A"/>
    <w:rsid w:val="004A1A3A"/>
    <w:rsid w:val="004A2743"/>
    <w:rsid w:val="004A699B"/>
    <w:rsid w:val="00503F0C"/>
    <w:rsid w:val="00505CEF"/>
    <w:rsid w:val="005360C1"/>
    <w:rsid w:val="00554EEF"/>
    <w:rsid w:val="005C0403"/>
    <w:rsid w:val="005E21AE"/>
    <w:rsid w:val="006A3E1D"/>
    <w:rsid w:val="006B4678"/>
    <w:rsid w:val="007078CA"/>
    <w:rsid w:val="00714F39"/>
    <w:rsid w:val="007D6C7E"/>
    <w:rsid w:val="007E332E"/>
    <w:rsid w:val="008B4FF0"/>
    <w:rsid w:val="008C48BB"/>
    <w:rsid w:val="00907BC3"/>
    <w:rsid w:val="0091511C"/>
    <w:rsid w:val="00935197"/>
    <w:rsid w:val="0094587E"/>
    <w:rsid w:val="0099235C"/>
    <w:rsid w:val="009B1DBF"/>
    <w:rsid w:val="00A542D4"/>
    <w:rsid w:val="00A8628B"/>
    <w:rsid w:val="00B4383E"/>
    <w:rsid w:val="00B742F5"/>
    <w:rsid w:val="00C2522B"/>
    <w:rsid w:val="00C925E9"/>
    <w:rsid w:val="00CA3D3B"/>
    <w:rsid w:val="00CB1EA1"/>
    <w:rsid w:val="00CF608A"/>
    <w:rsid w:val="00D42423"/>
    <w:rsid w:val="00D75211"/>
    <w:rsid w:val="00DF71B7"/>
    <w:rsid w:val="00E073FC"/>
    <w:rsid w:val="00E10534"/>
    <w:rsid w:val="00E326E4"/>
    <w:rsid w:val="00E51F18"/>
    <w:rsid w:val="00EE56ED"/>
    <w:rsid w:val="00E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B8679-48D6-4AE0-A56B-BCC6556D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0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1E50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608A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3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FA82-37A5-42AA-A481-F1E7E632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11</cp:revision>
  <cp:lastPrinted>2025-03-14T09:06:00Z</cp:lastPrinted>
  <dcterms:created xsi:type="dcterms:W3CDTF">2025-03-13T05:59:00Z</dcterms:created>
  <dcterms:modified xsi:type="dcterms:W3CDTF">2025-09-18T12:25:00Z</dcterms:modified>
</cp:coreProperties>
</file>